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27" w:rsidRDefault="00114727" w:rsidP="0011472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114727" w:rsidRDefault="00114727" w:rsidP="00114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зачету по МДК 03.01. Теоретические и прикладные аспекты методической работы педагога по физической культуре и спорту (6 семестр)</w:t>
      </w:r>
    </w:p>
    <w:p w:rsidR="00114727" w:rsidRDefault="00114727" w:rsidP="0011472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и задачи физкультурно-оздоровительных и спортивно-массовых мероприятий, и занятий с различными возрастными группами населения.</w:t>
      </w:r>
    </w:p>
    <w:p w:rsidR="00114727" w:rsidRDefault="00114727" w:rsidP="0011472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 о технологии разработки документов планирования в физкультурно-оздоровительной и спортивно-массовой работе.</w:t>
      </w:r>
    </w:p>
    <w:p w:rsidR="00114727" w:rsidRDefault="00114727" w:rsidP="0011472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планирования оздоровительной тренировки.</w:t>
      </w:r>
    </w:p>
    <w:p w:rsidR="00114727" w:rsidRDefault="00114727" w:rsidP="0011472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и анализ доступных источников информации по актуальным вопросам спортивной и оздоровительной тренировки.</w:t>
      </w:r>
    </w:p>
    <w:p w:rsidR="00114727" w:rsidRDefault="00114727" w:rsidP="0011472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в физкультурно-оздоровительной и спортивно-массовой работе.</w:t>
      </w:r>
    </w:p>
    <w:p w:rsidR="00114727" w:rsidRDefault="00114727" w:rsidP="0011472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оздоровительной тренировки для детей, подростков и лиц среднего и пожилого возраста.</w:t>
      </w:r>
    </w:p>
    <w:p w:rsidR="00114727" w:rsidRDefault="00114727" w:rsidP="0011472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и значение планирования, порядок и правила составления учебно-методической документации в избранном виде спорта.</w:t>
      </w:r>
    </w:p>
    <w:p w:rsidR="00114727" w:rsidRDefault="00114727" w:rsidP="0011472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сведения о технологии разработки документов планирования в избранном виде спорта. </w:t>
      </w:r>
    </w:p>
    <w:p w:rsidR="00114727" w:rsidRDefault="00114727" w:rsidP="0011472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положения планирования соревновательной деятельности в избранном виде спорта.</w:t>
      </w:r>
    </w:p>
    <w:p w:rsidR="00114727" w:rsidRDefault="00114727" w:rsidP="0011472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в спорте. Характеристика основных документов планирования на примере избранного вида спорта.</w:t>
      </w:r>
    </w:p>
    <w:p w:rsidR="00114727" w:rsidRDefault="00114727" w:rsidP="0011472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индивидуального тренировочного плана на различных этапах подготовки в избранном виде спорта.</w:t>
      </w:r>
    </w:p>
    <w:p w:rsidR="00114727" w:rsidRDefault="00114727" w:rsidP="0011472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 и задачи программ физкультурно-оздоровительных и спортивно-массовых мероприятий. </w:t>
      </w:r>
    </w:p>
    <w:p w:rsidR="00114727" w:rsidRDefault="00114727" w:rsidP="0011472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целевых программ.</w:t>
      </w:r>
    </w:p>
    <w:p w:rsidR="00114727" w:rsidRDefault="00114727" w:rsidP="0011472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программы, характеристика, целесообразность, необходимость программы. Перечень мероприятий программы.</w:t>
      </w:r>
    </w:p>
    <w:p w:rsidR="00114727" w:rsidRDefault="00114727" w:rsidP="0011472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разработки локально-правовых актов обеспечения организации образовательного процесса на основе нормативной документации.</w:t>
      </w:r>
    </w:p>
    <w:p w:rsidR="00114727" w:rsidRDefault="00114727" w:rsidP="0011472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 об образовательной программе в детско-юношеских спортивных школах</w:t>
      </w:r>
    </w:p>
    <w:p w:rsidR="00114727" w:rsidRDefault="00114727" w:rsidP="0011472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учебно-тренировочного процесса на всех этапах подготовки.</w:t>
      </w:r>
    </w:p>
    <w:p w:rsidR="00114727" w:rsidRDefault="00114727" w:rsidP="0011472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учебно-тренировочной работы.</w:t>
      </w:r>
    </w:p>
    <w:p w:rsidR="00114727" w:rsidRDefault="00114727" w:rsidP="0011472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учебно-тренировочного процесса в спортивных школах.</w:t>
      </w:r>
    </w:p>
    <w:p w:rsidR="00114727" w:rsidRDefault="00114727" w:rsidP="0011472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Разработка программы спортивной подготовки в избранном виде спорта с учетом нормативной документации.</w:t>
      </w:r>
    </w:p>
    <w:p w:rsidR="00114727" w:rsidRDefault="00114727" w:rsidP="0011472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учебных планов в избранном виде спорта для различных этапов подготовки.</w:t>
      </w:r>
    </w:p>
    <w:p w:rsidR="00114727" w:rsidRDefault="00114727" w:rsidP="0011472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контрольно-нормативных требований в избранном виде спорта.</w:t>
      </w:r>
    </w:p>
    <w:p w:rsidR="00114727" w:rsidRDefault="00114727" w:rsidP="0011472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составлению рабочей программы.</w:t>
      </w:r>
    </w:p>
    <w:p w:rsidR="00114727" w:rsidRDefault="00114727" w:rsidP="0011472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Содержание, цели и задачи рабочей программы.</w:t>
      </w:r>
    </w:p>
    <w:p w:rsidR="00114727" w:rsidRDefault="00114727" w:rsidP="0011472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последовательность изложения теоретического и практического материала на различных этапах физкультурно-оздоровительной и спортивно-массовой работы.</w:t>
      </w:r>
    </w:p>
    <w:p w:rsidR="00114727" w:rsidRDefault="00114727" w:rsidP="0011472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рабочей программы.</w:t>
      </w:r>
    </w:p>
    <w:p w:rsidR="00114727" w:rsidRDefault="00114727" w:rsidP="0011472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Содержание, цели и задачи рабочей программы избранного вида спорта.</w:t>
      </w:r>
    </w:p>
    <w:p w:rsidR="00114727" w:rsidRDefault="00114727" w:rsidP="0011472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последовательность изложения теоретического и практического материала на этапах спортивной подготовки в избранном виде спорта.</w:t>
      </w:r>
    </w:p>
    <w:p w:rsidR="00114727" w:rsidRDefault="00114727" w:rsidP="0011472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программы спортивной подготовки в избранном виде спорта.</w:t>
      </w:r>
    </w:p>
    <w:p w:rsidR="00DB6B17" w:rsidRDefault="00114727" w:rsidP="00114727">
      <w:r>
        <w:rPr>
          <w:rFonts w:ascii="Times New Roman" w:hAnsi="Times New Roman"/>
          <w:sz w:val="28"/>
          <w:szCs w:val="28"/>
        </w:rPr>
        <w:t>Разработка рабочей программы спортивной подготовки в избранном виде спорта.</w:t>
      </w:r>
      <w:bookmarkStart w:id="0" w:name="_GoBack"/>
      <w:bookmarkEnd w:id="0"/>
    </w:p>
    <w:sectPr w:rsidR="00DB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77D66"/>
    <w:multiLevelType w:val="multilevel"/>
    <w:tmpl w:val="56677D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72"/>
    <w:rsid w:val="00114727"/>
    <w:rsid w:val="005A4172"/>
    <w:rsid w:val="00A804F7"/>
    <w:rsid w:val="00A8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44809-3195-455A-9728-1277799A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2023-04-06T05:56:00Z</dcterms:created>
  <dcterms:modified xsi:type="dcterms:W3CDTF">2023-04-06T05:57:00Z</dcterms:modified>
</cp:coreProperties>
</file>