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EE9B" w14:textId="4DD35993" w:rsidR="00591C16" w:rsidRPr="00761D84" w:rsidRDefault="00591C16" w:rsidP="0084537E">
      <w:pPr>
        <w:spacing w:after="0" w:line="276" w:lineRule="auto"/>
        <w:rPr>
          <w:rFonts w:ascii="Times New Roman" w:hAnsi="Times New Roman"/>
          <w:sz w:val="28"/>
          <w:szCs w:val="24"/>
        </w:rPr>
      </w:pPr>
    </w:p>
    <w:p w14:paraId="248067E5" w14:textId="6ECAA767" w:rsidR="004B0908" w:rsidRPr="004B0908" w:rsidRDefault="00F42B8C" w:rsidP="00591C16">
      <w:pPr>
        <w:spacing w:after="0"/>
        <w:rPr>
          <w:rFonts w:ascii="Times New Roman" w:hAnsi="Times New Roman" w:cs="Times New Roman"/>
          <w:b/>
          <w:bCs/>
          <w:sz w:val="32"/>
          <w:szCs w:val="32"/>
          <w:lang w:eastAsia="en-GB"/>
        </w:rPr>
      </w:pPr>
      <w:bookmarkStart w:id="0" w:name="_bookmark0"/>
      <w:bookmarkEnd w:id="0"/>
      <w:r>
        <w:rPr>
          <w:noProof/>
        </w:rPr>
        <w:drawing>
          <wp:inline distT="0" distB="0" distL="0" distR="0" wp14:anchorId="0A8824C6" wp14:editId="30C03718">
            <wp:extent cx="6238875" cy="88240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1410" cy="8827651"/>
                    </a:xfrm>
                    <a:prstGeom prst="rect">
                      <a:avLst/>
                    </a:prstGeom>
                    <a:noFill/>
                    <a:ln>
                      <a:noFill/>
                    </a:ln>
                  </pic:spPr>
                </pic:pic>
              </a:graphicData>
            </a:graphic>
          </wp:inline>
        </w:drawing>
      </w: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0F932D2E" w:rsidR="00D275DF" w:rsidRPr="00591C16" w:rsidRDefault="00D275DF" w:rsidP="00591C16">
          <w:pPr>
            <w:pStyle w:val="af"/>
            <w:spacing w:before="0" w:line="360" w:lineRule="auto"/>
            <w:jc w:val="center"/>
            <w:rPr>
              <w:rFonts w:ascii="Times New Roman" w:hAnsi="Times New Roman" w:cs="Times New Roman"/>
              <w:b/>
              <w:bCs/>
              <w:color w:val="auto"/>
              <w:sz w:val="28"/>
              <w:szCs w:val="28"/>
            </w:rPr>
          </w:pPr>
          <w:r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6B5D34">
          <w:pPr>
            <w:pStyle w:val="1b"/>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0"/>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0"/>
                <w:rFonts w:ascii="Times New Roman" w:hAnsi="Times New Roman" w:cs="Times New Roman"/>
                <w:noProof/>
                <w:sz w:val="28"/>
                <w:szCs w:val="28"/>
              </w:rPr>
              <w:t>Х</w:t>
            </w:r>
            <w:r w:rsidR="006B5D34" w:rsidRPr="006B5D34">
              <w:rPr>
                <w:rStyle w:val="af0"/>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3</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E15F93" w:rsidP="006B5D34">
          <w:pPr>
            <w:pStyle w:val="1b"/>
            <w:rPr>
              <w:rFonts w:ascii="Times New Roman" w:eastAsiaTheme="minorEastAsia" w:hAnsi="Times New Roman" w:cs="Times New Roman"/>
              <w:noProof/>
              <w:sz w:val="28"/>
              <w:szCs w:val="28"/>
            </w:rPr>
          </w:pPr>
          <w:hyperlink w:anchor="_Toc195775433" w:history="1">
            <w:r w:rsidR="006B5D34" w:rsidRPr="006B5D34">
              <w:rPr>
                <w:rStyle w:val="af0"/>
                <w:rFonts w:ascii="Times New Roman" w:hAnsi="Times New Roman" w:cs="Times New Roman"/>
                <w:noProof/>
                <w:sz w:val="28"/>
                <w:szCs w:val="28"/>
              </w:rPr>
              <w:t>2. Структура и содержание общеобразовательной дисциплины «</w:t>
            </w:r>
            <w:r w:rsidR="006B5D34">
              <w:rPr>
                <w:rStyle w:val="af0"/>
                <w:rFonts w:ascii="Times New Roman" w:hAnsi="Times New Roman" w:cs="Times New Roman"/>
                <w:noProof/>
                <w:sz w:val="28"/>
                <w:szCs w:val="28"/>
              </w:rPr>
              <w:t>Х</w:t>
            </w:r>
            <w:r w:rsidR="006B5D34" w:rsidRPr="006B5D34">
              <w:rPr>
                <w:rStyle w:val="af0"/>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10</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E15F93" w:rsidP="006B5D34">
          <w:pPr>
            <w:pStyle w:val="1b"/>
            <w:rPr>
              <w:rFonts w:ascii="Times New Roman" w:eastAsiaTheme="minorEastAsia" w:hAnsi="Times New Roman" w:cs="Times New Roman"/>
              <w:noProof/>
              <w:sz w:val="28"/>
              <w:szCs w:val="28"/>
            </w:rPr>
          </w:pPr>
          <w:hyperlink w:anchor="_Toc195775434" w:history="1">
            <w:r w:rsidR="006B5D34" w:rsidRPr="006B5D34">
              <w:rPr>
                <w:rStyle w:val="af0"/>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21</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E15F93" w:rsidP="006B5D34">
          <w:pPr>
            <w:pStyle w:val="1b"/>
            <w:rPr>
              <w:rFonts w:ascii="Times New Roman" w:eastAsiaTheme="minorEastAsia" w:hAnsi="Times New Roman" w:cs="Times New Roman"/>
              <w:noProof/>
              <w:sz w:val="28"/>
              <w:szCs w:val="28"/>
            </w:rPr>
          </w:pPr>
          <w:hyperlink w:anchor="_Toc195775435" w:history="1">
            <w:r w:rsidR="006B5D34" w:rsidRPr="006B5D34">
              <w:rPr>
                <w:rStyle w:val="af0"/>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26</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47268784" w:rsidR="00CB3A9B" w:rsidRPr="00377CD6" w:rsidRDefault="00701283" w:rsidP="00387CD7">
      <w:pPr>
        <w:pStyle w:val="1"/>
        <w:spacing w:before="0" w:after="0" w:line="240" w:lineRule="auto"/>
        <w:ind w:firstLine="709"/>
        <w:jc w:val="both"/>
        <w:rPr>
          <w:rFonts w:ascii="Times New Roman" w:hAnsi="Times New Roman" w:cs="Times New Roman"/>
          <w:sz w:val="28"/>
          <w:szCs w:val="28"/>
        </w:rPr>
      </w:pPr>
      <w:r w:rsidRPr="00377CD6">
        <w:rPr>
          <w:rFonts w:ascii="Times New Roman" w:hAnsi="Times New Roman" w:cs="Times New Roman"/>
        </w:rPr>
        <w:br w:type="page"/>
      </w:r>
      <w:bookmarkStart w:id="1" w:name="_Toc195775432"/>
      <w:r w:rsidRPr="00377CD6">
        <w:rPr>
          <w:rFonts w:ascii="Times New Roman" w:hAnsi="Times New Roman" w:cs="Times New Roman"/>
          <w:sz w:val="28"/>
          <w:szCs w:val="28"/>
        </w:rPr>
        <w:lastRenderedPageBreak/>
        <w:t>1. ОБЩАЯ ХАРАКТЕРИСТИКА ПРИМЕРНОЙ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«ХИМИЯ»</w:t>
      </w:r>
      <w:bookmarkEnd w:id="1"/>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6D3A547C" w14:textId="4CC3E978" w:rsidR="00D70E24" w:rsidRPr="00377CD6" w:rsidRDefault="00701283" w:rsidP="00F20E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rPr>
      </w:pPr>
      <w:bookmarkStart w:id="2" w:name="_Hlk190076821"/>
      <w:r w:rsidRPr="00377CD6">
        <w:rPr>
          <w:rFonts w:ascii="Times New Roman" w:eastAsia="OfficinaSansBookC" w:hAnsi="Times New Roman" w:cs="Times New Roman"/>
          <w:sz w:val="28"/>
          <w:szCs w:val="28"/>
        </w:rPr>
        <w:t xml:space="preserve">Общеобразовательная дисциплина «Химия»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C4233">
        <w:rPr>
          <w:rFonts w:ascii="Times New Roman" w:hAnsi="Times New Roman" w:cs="Times New Roman"/>
          <w:sz w:val="28"/>
        </w:rPr>
        <w:t xml:space="preserve"> </w:t>
      </w:r>
      <w:r w:rsidR="008A74F9">
        <w:rPr>
          <w:rFonts w:ascii="Times New Roman" w:eastAsia="Times New Roman" w:hAnsi="Times New Roman" w:cs="Times New Roman"/>
          <w:sz w:val="28"/>
          <w:szCs w:val="28"/>
        </w:rPr>
        <w:t>специальности 49.00.00</w:t>
      </w:r>
      <w:r w:rsidR="008A74F9" w:rsidRPr="00046D2E">
        <w:rPr>
          <w:rFonts w:ascii="Times New Roman" w:eastAsia="Times New Roman" w:hAnsi="Times New Roman" w:cs="Times New Roman"/>
          <w:sz w:val="28"/>
          <w:szCs w:val="28"/>
        </w:rPr>
        <w:t xml:space="preserve"> Физическая культура</w:t>
      </w:r>
      <w:r w:rsidR="00F20E84">
        <w:rPr>
          <w:rFonts w:ascii="Times New Roman" w:hAnsi="Times New Roman" w:cs="Times New Roman"/>
          <w:sz w:val="28"/>
        </w:rPr>
        <w:t xml:space="preserve">                 </w:t>
      </w:r>
      <w:r w:rsidR="00A9016E">
        <w:rPr>
          <w:rFonts w:ascii="Times New Roman" w:hAnsi="Times New Roman" w:cs="Times New Roman"/>
          <w:sz w:val="28"/>
        </w:rPr>
        <w:t xml:space="preserve"> </w:t>
      </w:r>
    </w:p>
    <w:bookmarkEnd w:id="2"/>
    <w:p w14:paraId="28A1609A" w14:textId="4E8DB86D" w:rsidR="00E30DC9" w:rsidRDefault="00E30DC9" w:rsidP="00F20E84">
      <w:pPr>
        <w:spacing w:after="0" w:line="360" w:lineRule="auto"/>
        <w:ind w:firstLine="709"/>
        <w:jc w:val="both"/>
        <w:rPr>
          <w:rFonts w:ascii="Times New Roman" w:eastAsia="OfficinaSansBookC" w:hAnsi="Times New Roman" w:cs="Times New Roman"/>
          <w:bCs/>
          <w:sz w:val="28"/>
          <w:szCs w:val="28"/>
        </w:rPr>
      </w:pPr>
      <w:r w:rsidRPr="00E30DC9">
        <w:rPr>
          <w:rFonts w:ascii="Times New Roman" w:eastAsia="OfficinaSansBookC" w:hAnsi="Times New Roman" w:cs="Times New Roman"/>
          <w:bCs/>
          <w:sz w:val="28"/>
          <w:szCs w:val="28"/>
        </w:rPr>
        <w:t xml:space="preserve">Прикладной модуль включает </w:t>
      </w:r>
      <w:r w:rsidR="008A151C">
        <w:rPr>
          <w:rFonts w:ascii="Times New Roman" w:eastAsia="OfficinaSansBookC" w:hAnsi="Times New Roman" w:cs="Times New Roman"/>
          <w:bCs/>
          <w:sz w:val="28"/>
          <w:szCs w:val="28"/>
        </w:rPr>
        <w:t>р</w:t>
      </w:r>
      <w:r w:rsidRPr="00E30DC9">
        <w:rPr>
          <w:rFonts w:ascii="Times New Roman" w:eastAsia="OfficinaSansBookC" w:hAnsi="Times New Roman" w:cs="Times New Roman"/>
          <w:bCs/>
          <w:sz w:val="28"/>
          <w:szCs w:val="28"/>
        </w:rPr>
        <w:t>аздел 8 «Химия в быту и производственной деятельности человека»</w:t>
      </w:r>
      <w:r>
        <w:rPr>
          <w:rFonts w:ascii="Times New Roman" w:eastAsia="OfficinaSansBookC" w:hAnsi="Times New Roman" w:cs="Times New Roman"/>
          <w:bCs/>
          <w:sz w:val="28"/>
          <w:szCs w:val="28"/>
        </w:rPr>
        <w:t xml:space="preserve">, который </w:t>
      </w:r>
      <w:r w:rsidRPr="00E30DC9">
        <w:rPr>
          <w:rFonts w:ascii="Times New Roman" w:eastAsia="OfficinaSansBookC" w:hAnsi="Times New Roman" w:cs="Times New Roman"/>
          <w:bCs/>
          <w:sz w:val="28"/>
          <w:szCs w:val="28"/>
        </w:rPr>
        <w:t xml:space="preserve">реализуется для всех профессий/специальностей </w:t>
      </w:r>
      <w:bookmarkStart w:id="3" w:name="_Hlk190077601"/>
      <w:r>
        <w:rPr>
          <w:rFonts w:ascii="Times New Roman" w:eastAsia="OfficinaSansBookC" w:hAnsi="Times New Roman" w:cs="Times New Roman"/>
          <w:bCs/>
          <w:sz w:val="28"/>
          <w:szCs w:val="28"/>
        </w:rPr>
        <w:t>методом решения</w:t>
      </w:r>
      <w:r w:rsidRPr="00E30DC9">
        <w:rPr>
          <w:rFonts w:ascii="Times New Roman" w:eastAsia="OfficinaSansBookC" w:hAnsi="Times New Roman" w:cs="Times New Roman"/>
          <w:bCs/>
          <w:sz w:val="28"/>
          <w:szCs w:val="28"/>
        </w:rPr>
        <w:t xml:space="preserve"> </w:t>
      </w:r>
      <w:bookmarkEnd w:id="3"/>
      <w:r w:rsidRPr="00E30DC9">
        <w:rPr>
          <w:rFonts w:ascii="Times New Roman" w:eastAsia="OfficinaSansBookC" w:hAnsi="Times New Roman" w:cs="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4" w:name="_Hlk190077650"/>
      <w:r w:rsidR="00453070">
        <w:rPr>
          <w:rFonts w:ascii="Times New Roman" w:eastAsia="OfficinaSansBookC" w:hAnsi="Times New Roman" w:cs="Times New Roman"/>
          <w:bCs/>
          <w:sz w:val="28"/>
          <w:szCs w:val="28"/>
        </w:rPr>
        <w:t>соответствующей</w:t>
      </w:r>
      <w:bookmarkEnd w:id="4"/>
      <w:r w:rsidRPr="00E30DC9">
        <w:rPr>
          <w:rFonts w:ascii="Times New Roman" w:eastAsia="OfficinaSansBookC" w:hAnsi="Times New Roman" w:cs="Times New Roman"/>
          <w:bCs/>
          <w:sz w:val="28"/>
          <w:szCs w:val="28"/>
        </w:rPr>
        <w:t xml:space="preserve"> отраслям будущей профессиональной деятельности обучающихся.</w:t>
      </w:r>
    </w:p>
    <w:p w14:paraId="2DE90D5C" w14:textId="228F2577" w:rsidR="002D54CC" w:rsidRPr="00E30DC9" w:rsidRDefault="002D54CC" w:rsidP="00F20E84">
      <w:pPr>
        <w:spacing w:after="0" w:line="360" w:lineRule="auto"/>
        <w:ind w:firstLine="709"/>
        <w:jc w:val="both"/>
        <w:rPr>
          <w:rFonts w:ascii="Times New Roman" w:eastAsia="OfficinaSansBookC" w:hAnsi="Times New Roman" w:cs="Times New Roman"/>
          <w:bCs/>
          <w:sz w:val="28"/>
          <w:szCs w:val="28"/>
        </w:rPr>
      </w:pPr>
      <w:r>
        <w:rPr>
          <w:rFonts w:ascii="Times New Roman" w:eastAsia="OfficinaSansBookC" w:hAnsi="Times New Roman" w:cs="Times New Roman"/>
          <w:bCs/>
          <w:sz w:val="28"/>
          <w:szCs w:val="28"/>
        </w:rPr>
        <w:t>Увеличение часов произведено за счёт перераспределения часов среди учебных дисциплин общеобразовательного цикла.</w:t>
      </w:r>
    </w:p>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5"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6" w:name="_Hlk190080914"/>
      <w:bookmarkEnd w:id="5"/>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7"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7"/>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6"/>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1C539B">
          <w:footerReference w:type="default" r:id="rId10"/>
          <w:pgSz w:w="11906" w:h="16838"/>
          <w:pgMar w:top="1134" w:right="851" w:bottom="1134" w:left="1701" w:header="709" w:footer="709" w:gutter="0"/>
          <w:pgNumType w:start="2"/>
          <w:cols w:space="720"/>
          <w:docGrid w:linePitch="299"/>
        </w:sectPr>
      </w:pPr>
      <w:bookmarkStart w:id="8"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8"/>
      <w:r w:rsidR="00387CD7">
        <w:rPr>
          <w:rFonts w:ascii="Times New Roman" w:hAnsi="Times New Roman" w:cs="Times New Roman"/>
          <w:sz w:val="28"/>
        </w:rPr>
        <w:t>.</w:t>
      </w:r>
    </w:p>
    <w:tbl>
      <w:tblPr>
        <w:tblStyle w:val="4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9"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701283" w:rsidRPr="003C17F6">
              <w:rPr>
                <w:rFonts w:ascii="Times New Roman" w:eastAsia="OfficinaSansBookC" w:hAnsi="Times New Roman" w:cs="Times New Roman"/>
                <w:sz w:val="24"/>
                <w:szCs w:val="24"/>
              </w:rPr>
              <w:t>орбитали</w:t>
            </w:r>
            <w:proofErr w:type="spellEnd"/>
            <w:r w:rsidR="00701283" w:rsidRPr="003C17F6">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701283" w:rsidRPr="003C17F6">
              <w:rPr>
                <w:rFonts w:ascii="Times New Roman" w:eastAsia="OfficinaSansBookC" w:hAnsi="Times New Roman" w:cs="Times New Roman"/>
                <w:sz w:val="24"/>
                <w:szCs w:val="24"/>
              </w:rPr>
              <w:t>неэлектролиты</w:t>
            </w:r>
            <w:proofErr w:type="spellEnd"/>
            <w:r w:rsidR="00701283" w:rsidRPr="003C17F6">
              <w:rPr>
                <w:rFonts w:ascii="Times New Roman" w:eastAsia="OfficinaSansBookC" w:hAnsi="Times New Roman" w:cs="Times New Roman"/>
                <w:sz w:val="24"/>
                <w:szCs w:val="24"/>
              </w:rPr>
              <w:t xml:space="preserve">, электролитическая диссоциация, окислитель, восстановитель, скорость </w:t>
            </w:r>
            <w:r w:rsidR="00701283" w:rsidRPr="003C17F6">
              <w:rPr>
                <w:rFonts w:ascii="Times New Roman" w:eastAsia="OfficinaSansBookC" w:hAnsi="Times New Roman" w:cs="Times New Roman"/>
                <w:sz w:val="24"/>
                <w:szCs w:val="24"/>
              </w:rPr>
              <w:lastRenderedPageBreak/>
              <w:t>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lastRenderedPageBreak/>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rsidR="00701283" w:rsidRPr="003C17F6">
              <w:rPr>
                <w:rFonts w:ascii="Times New Roman" w:eastAsia="OfficinaSansBookC" w:hAnsi="Times New Roman" w:cs="Times New Roman"/>
                <w:sz w:val="24"/>
                <w:szCs w:val="24"/>
              </w:rPr>
              <w:lastRenderedPageBreak/>
              <w:t>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CB3A9B" w:rsidRPr="00377CD6" w14:paraId="63AE9A19" w14:textId="77777777" w:rsidTr="002D54CC">
        <w:trPr>
          <w:trHeight w:val="32"/>
        </w:trPr>
        <w:tc>
          <w:tcPr>
            <w:tcW w:w="2405" w:type="dxa"/>
          </w:tcPr>
          <w:p w14:paraId="1ADAF6A5" w14:textId="77777777" w:rsidR="00CB3A9B" w:rsidRPr="00377CD6" w:rsidRDefault="00701283">
            <w:pPr>
              <w:spacing w:after="0" w:line="240" w:lineRule="auto"/>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r w:rsidRPr="00377CD6">
              <w:rPr>
                <w:rFonts w:ascii="Times New Roman" w:eastAsia="OfficinaSansBookC" w:hAnsi="Times New Roman" w:cs="Times New Roman"/>
                <w:b/>
                <w:i/>
                <w:sz w:val="24"/>
                <w:szCs w:val="24"/>
                <w:vertAlign w:val="superscript"/>
              </w:rPr>
              <w:footnoteReference w:id="3"/>
            </w:r>
            <w:r w:rsidRPr="00377CD6">
              <w:rPr>
                <w:rFonts w:ascii="Times New Roman" w:eastAsia="OfficinaSansBookC" w:hAnsi="Times New Roman" w:cs="Times New Roman"/>
                <w:b/>
                <w:i/>
                <w:sz w:val="24"/>
                <w:szCs w:val="24"/>
              </w:rPr>
              <w:t>…</w:t>
            </w:r>
          </w:p>
        </w:tc>
        <w:tc>
          <w:tcPr>
            <w:tcW w:w="5812" w:type="dxa"/>
          </w:tcPr>
          <w:p w14:paraId="5D34DDC6" w14:textId="77777777" w:rsidR="00CB3A9B" w:rsidRPr="00377CD6" w:rsidRDefault="00CB3A9B">
            <w:pPr>
              <w:spacing w:after="0" w:line="240" w:lineRule="auto"/>
              <w:rPr>
                <w:rFonts w:ascii="Times New Roman" w:eastAsia="OfficinaSansBookC" w:hAnsi="Times New Roman" w:cs="Times New Roman"/>
                <w:sz w:val="24"/>
                <w:szCs w:val="24"/>
              </w:rPr>
            </w:pPr>
          </w:p>
        </w:tc>
        <w:tc>
          <w:tcPr>
            <w:tcW w:w="6379" w:type="dxa"/>
          </w:tcPr>
          <w:p w14:paraId="502CD9DC" w14:textId="77777777" w:rsidR="00CB3A9B" w:rsidRPr="00377CD6" w:rsidRDefault="00CB3A9B">
            <w:pPr>
              <w:spacing w:after="0" w:line="240" w:lineRule="auto"/>
              <w:rPr>
                <w:rFonts w:ascii="Times New Roman" w:eastAsia="OfficinaSansBookC" w:hAnsi="Times New Roman" w:cs="Times New Roman"/>
                <w:sz w:val="24"/>
                <w:szCs w:val="24"/>
              </w:rPr>
            </w:pPr>
          </w:p>
        </w:tc>
      </w:tr>
      <w:tr w:rsidR="004301D9" w:rsidRPr="00377CD6" w14:paraId="7BA83671" w14:textId="77777777" w:rsidTr="00BA3C73">
        <w:trPr>
          <w:trHeight w:val="32"/>
        </w:trPr>
        <w:tc>
          <w:tcPr>
            <w:tcW w:w="2405" w:type="dxa"/>
            <w:tcBorders>
              <w:bottom w:val="single" w:sz="4" w:space="0" w:color="000000"/>
            </w:tcBorders>
          </w:tcPr>
          <w:p w14:paraId="6431DBEA" w14:textId="77777777" w:rsidR="004301D9" w:rsidRPr="00377CD6" w:rsidRDefault="00E15F93">
            <w:pPr>
              <w:spacing w:after="0" w:line="240" w:lineRule="auto"/>
              <w:rPr>
                <w:rFonts w:ascii="Times New Roman" w:eastAsia="OfficinaSansBookC" w:hAnsi="Times New Roman" w:cs="Times New Roman"/>
                <w:b/>
                <w:i/>
                <w:sz w:val="24"/>
                <w:szCs w:val="24"/>
              </w:rPr>
            </w:pPr>
          </w:p>
        </w:tc>
        <w:tc>
          <w:tcPr>
            <w:tcW w:w="5812" w:type="dxa"/>
            <w:tcBorders>
              <w:bottom w:val="single" w:sz="4" w:space="0" w:color="000000"/>
            </w:tcBorders>
          </w:tcPr>
          <w:p w14:paraId="67CE9E09" w14:textId="77777777" w:rsidR="004301D9" w:rsidRPr="00377CD6" w:rsidRDefault="00E15F93">
            <w:pPr>
              <w:spacing w:after="0" w:line="240" w:lineRule="auto"/>
              <w:rPr>
                <w:rFonts w:ascii="Times New Roman" w:eastAsia="OfficinaSansBookC" w:hAnsi="Times New Roman" w:cs="Times New Roman"/>
                <w:sz w:val="24"/>
                <w:szCs w:val="24"/>
              </w:rPr>
            </w:pPr>
          </w:p>
        </w:tc>
        <w:tc>
          <w:tcPr>
            <w:tcW w:w="6379" w:type="dxa"/>
            <w:tcBorders>
              <w:bottom w:val="single" w:sz="4" w:space="0" w:color="000000"/>
            </w:tcBorders>
          </w:tcPr>
          <w:p w14:paraId="7C91AD09" w14:textId="77777777" w:rsidR="004301D9" w:rsidRPr="00377CD6" w:rsidRDefault="00E15F93">
            <w:pPr>
              <w:spacing w:after="0" w:line="240" w:lineRule="auto"/>
              <w:rPr>
                <w:rFonts w:ascii="Times New Roman" w:eastAsia="OfficinaSansBookC" w:hAnsi="Times New Roman" w:cs="Times New Roman"/>
                <w:sz w:val="24"/>
                <w:szCs w:val="24"/>
              </w:rPr>
            </w:pPr>
          </w:p>
        </w:tc>
      </w:tr>
    </w:tbl>
    <w:p w14:paraId="3C5A8E5E" w14:textId="6D92A6C7" w:rsidR="002D54CC" w:rsidRDefault="002D54CC">
      <w:pPr>
        <w:spacing w:after="0" w:line="240" w:lineRule="auto"/>
        <w:jc w:val="both"/>
        <w:rPr>
          <w:rFonts w:ascii="Times New Roman" w:eastAsia="OfficinaSansBookC" w:hAnsi="Times New Roman" w:cs="Times New Roman"/>
          <w:b/>
          <w:sz w:val="28"/>
          <w:szCs w:val="28"/>
        </w:rPr>
      </w:pPr>
      <w:bookmarkStart w:id="13" w:name="_heading=h.30j0zll" w:colFirst="0" w:colLast="0"/>
      <w:bookmarkEnd w:id="9"/>
      <w:bookmarkEnd w:id="13"/>
    </w:p>
    <w:p w14:paraId="40000700" w14:textId="77777777" w:rsidR="002D54CC" w:rsidRDefault="002D54CC" w:rsidP="002D54CC">
      <w:pPr>
        <w:tabs>
          <w:tab w:val="left" w:pos="1020"/>
        </w:tabs>
        <w:rPr>
          <w:rFonts w:ascii="Times New Roman" w:eastAsia="OfficinaSansBookC" w:hAnsi="Times New Roman" w:cs="Times New Roman"/>
          <w:sz w:val="28"/>
          <w:szCs w:val="28"/>
        </w:rPr>
      </w:pPr>
      <w:r>
        <w:rPr>
          <w:rFonts w:ascii="Times New Roman" w:eastAsia="OfficinaSansBookC" w:hAnsi="Times New Roman" w:cs="Times New Roman"/>
          <w:sz w:val="28"/>
          <w:szCs w:val="28"/>
        </w:rPr>
        <w:tab/>
      </w:r>
    </w:p>
    <w:tbl>
      <w:tblPr>
        <w:tblpPr w:leftFromText="180" w:rightFromText="180" w:vertAnchor="text" w:tblpX="79" w:tblpY="1"/>
        <w:tblOverlap w:val="never"/>
        <w:tblW w:w="14601" w:type="dxa"/>
        <w:tblLayout w:type="fixed"/>
        <w:tblLook w:val="04A0" w:firstRow="1" w:lastRow="0" w:firstColumn="1" w:lastColumn="0" w:noHBand="0" w:noVBand="1"/>
      </w:tblPr>
      <w:tblGrid>
        <w:gridCol w:w="2093"/>
        <w:gridCol w:w="12508"/>
      </w:tblGrid>
      <w:tr w:rsidR="002D54CC" w:rsidRPr="009D7F6B" w14:paraId="2F27474B" w14:textId="77777777" w:rsidTr="00691377">
        <w:trPr>
          <w:trHeight w:val="604"/>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5C196729"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1.3.</w:t>
            </w:r>
            <w:r w:rsidRPr="009D7F6B">
              <w:rPr>
                <w:rFonts w:ascii="Times New Roman" w:eastAsia="Times New Roman" w:hAnsi="Times New Roman"/>
                <w:color w:val="000000"/>
                <w:sz w:val="24"/>
                <w:szCs w:val="24"/>
              </w:rPr>
              <w:t> Организовывать и проводить физкультурно-оздоровительные и спортивно-массовые мероприятия.</w:t>
            </w:r>
          </w:p>
        </w:tc>
        <w:tc>
          <w:tcPr>
            <w:tcW w:w="12508" w:type="dxa"/>
            <w:tcBorders>
              <w:top w:val="single" w:sz="4" w:space="0" w:color="auto"/>
              <w:left w:val="nil"/>
              <w:bottom w:val="single" w:sz="4" w:space="0" w:color="auto"/>
              <w:right w:val="single" w:sz="4" w:space="0" w:color="auto"/>
            </w:tcBorders>
            <w:vAlign w:val="center"/>
          </w:tcPr>
          <w:p w14:paraId="559779C4"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bCs/>
                <w:color w:val="000000"/>
                <w:sz w:val="24"/>
                <w:szCs w:val="24"/>
              </w:rPr>
              <w:t>Навыки:</w:t>
            </w:r>
          </w:p>
        </w:tc>
      </w:tr>
      <w:tr w:rsidR="002D54CC" w:rsidRPr="009D7F6B" w14:paraId="2C704E26" w14:textId="77777777" w:rsidTr="00691377">
        <w:trPr>
          <w:trHeight w:val="604"/>
        </w:trPr>
        <w:tc>
          <w:tcPr>
            <w:tcW w:w="2093" w:type="dxa"/>
            <w:vMerge/>
            <w:tcBorders>
              <w:top w:val="nil"/>
              <w:left w:val="single" w:sz="4" w:space="0" w:color="auto"/>
              <w:bottom w:val="single" w:sz="4" w:space="0" w:color="auto"/>
              <w:right w:val="single" w:sz="4" w:space="0" w:color="auto"/>
            </w:tcBorders>
            <w:vAlign w:val="center"/>
          </w:tcPr>
          <w:p w14:paraId="10E6E217"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47C37AB"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анализа программ проведения физкультурно-оздоровительных или спортивно-массовых мероприятий</w:t>
            </w:r>
          </w:p>
        </w:tc>
      </w:tr>
      <w:tr w:rsidR="002D54CC" w:rsidRPr="009D7F6B" w14:paraId="52176B72" w14:textId="77777777" w:rsidTr="00691377">
        <w:trPr>
          <w:trHeight w:val="529"/>
        </w:trPr>
        <w:tc>
          <w:tcPr>
            <w:tcW w:w="2093" w:type="dxa"/>
            <w:vMerge/>
            <w:tcBorders>
              <w:top w:val="nil"/>
              <w:left w:val="single" w:sz="4" w:space="0" w:color="auto"/>
              <w:bottom w:val="single" w:sz="4" w:space="0" w:color="auto"/>
              <w:right w:val="single" w:sz="4" w:space="0" w:color="auto"/>
            </w:tcBorders>
            <w:vAlign w:val="center"/>
          </w:tcPr>
          <w:p w14:paraId="6B72D607"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F89BCA9"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планирования проведения физкультурно-оздоровительного или спортивно-массового мероприятия</w:t>
            </w:r>
          </w:p>
        </w:tc>
      </w:tr>
      <w:tr w:rsidR="002D54CC" w:rsidRPr="009D7F6B" w14:paraId="24F3D477" w14:textId="77777777" w:rsidTr="00691377">
        <w:trPr>
          <w:trHeight w:val="961"/>
        </w:trPr>
        <w:tc>
          <w:tcPr>
            <w:tcW w:w="2093" w:type="dxa"/>
            <w:vMerge/>
            <w:tcBorders>
              <w:top w:val="nil"/>
              <w:left w:val="single" w:sz="4" w:space="0" w:color="auto"/>
              <w:bottom w:val="single" w:sz="4" w:space="0" w:color="auto"/>
              <w:right w:val="single" w:sz="4" w:space="0" w:color="auto"/>
            </w:tcBorders>
            <w:vAlign w:val="center"/>
          </w:tcPr>
          <w:p w14:paraId="6781DC43"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BEBED19"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наблюдения, анализа и самоанализа физкультурно-оздоровительного и спортивно-массового мероприятия, разработки предложений по их совершенствованию</w:t>
            </w:r>
          </w:p>
        </w:tc>
      </w:tr>
      <w:tr w:rsidR="002D54CC" w:rsidRPr="009D7F6B" w14:paraId="17E082B0" w14:textId="77777777" w:rsidTr="00691377">
        <w:trPr>
          <w:trHeight w:val="559"/>
        </w:trPr>
        <w:tc>
          <w:tcPr>
            <w:tcW w:w="2093" w:type="dxa"/>
            <w:vMerge/>
            <w:tcBorders>
              <w:top w:val="nil"/>
              <w:left w:val="single" w:sz="4" w:space="0" w:color="auto"/>
              <w:bottom w:val="single" w:sz="4" w:space="0" w:color="auto"/>
              <w:right w:val="single" w:sz="4" w:space="0" w:color="auto"/>
            </w:tcBorders>
            <w:vAlign w:val="center"/>
          </w:tcPr>
          <w:p w14:paraId="392AA0CA"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3672AC4"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проведения физкультурно-оздоровительного и спортивно-массового мероприятия</w:t>
            </w:r>
          </w:p>
        </w:tc>
      </w:tr>
      <w:tr w:rsidR="002D54CC" w:rsidRPr="009D7F6B" w14:paraId="6C292F7F" w14:textId="77777777" w:rsidTr="00691377">
        <w:trPr>
          <w:trHeight w:val="932"/>
        </w:trPr>
        <w:tc>
          <w:tcPr>
            <w:tcW w:w="2093" w:type="dxa"/>
            <w:vMerge/>
            <w:tcBorders>
              <w:top w:val="nil"/>
              <w:left w:val="single" w:sz="4" w:space="0" w:color="auto"/>
              <w:bottom w:val="single" w:sz="4" w:space="0" w:color="auto"/>
              <w:right w:val="single" w:sz="4" w:space="0" w:color="auto"/>
            </w:tcBorders>
            <w:vAlign w:val="center"/>
          </w:tcPr>
          <w:p w14:paraId="1B02597B"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42F785C"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проведения инструктажа по технике безопасности в процессе организации и проведения физкультурно-оздоровительного и (или) спортивно-массового мероприятия</w:t>
            </w:r>
          </w:p>
        </w:tc>
      </w:tr>
      <w:tr w:rsidR="002D54CC" w:rsidRPr="009D7F6B" w14:paraId="1FB66BF3" w14:textId="77777777" w:rsidTr="00691377">
        <w:trPr>
          <w:trHeight w:val="589"/>
        </w:trPr>
        <w:tc>
          <w:tcPr>
            <w:tcW w:w="2093" w:type="dxa"/>
            <w:vMerge/>
            <w:tcBorders>
              <w:top w:val="nil"/>
              <w:left w:val="single" w:sz="4" w:space="0" w:color="auto"/>
              <w:bottom w:val="single" w:sz="4" w:space="0" w:color="auto"/>
              <w:right w:val="single" w:sz="4" w:space="0" w:color="auto"/>
            </w:tcBorders>
            <w:vAlign w:val="center"/>
          </w:tcPr>
          <w:p w14:paraId="030FFF52"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7C29AB9"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определения соответствия оборудования и инвентаря нормам техники безопасности</w:t>
            </w:r>
          </w:p>
        </w:tc>
      </w:tr>
      <w:tr w:rsidR="002D54CC" w:rsidRPr="009D7F6B" w14:paraId="33273D58"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3458115C"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19EC639" w14:textId="77777777" w:rsidR="002D54CC" w:rsidRPr="009D7F6B" w:rsidRDefault="002D54CC" w:rsidP="00691377">
            <w:pPr>
              <w:spacing w:after="0" w:line="240" w:lineRule="auto"/>
              <w:rPr>
                <w:rFonts w:ascii="Times New Roman" w:eastAsia="Times New Roman" w:hAnsi="Times New Roman"/>
                <w:b/>
                <w:bCs/>
                <w:color w:val="000000"/>
                <w:sz w:val="24"/>
                <w:szCs w:val="24"/>
              </w:rPr>
            </w:pPr>
            <w:r w:rsidRPr="009D7F6B">
              <w:rPr>
                <w:rFonts w:ascii="Times New Roman" w:eastAsia="Times New Roman" w:hAnsi="Times New Roman"/>
                <w:b/>
                <w:bCs/>
                <w:color w:val="000000"/>
                <w:sz w:val="24"/>
                <w:szCs w:val="24"/>
              </w:rPr>
              <w:t>Умения:</w:t>
            </w:r>
          </w:p>
        </w:tc>
      </w:tr>
      <w:tr w:rsidR="002D54CC" w:rsidRPr="009D7F6B" w14:paraId="02768EF5" w14:textId="77777777" w:rsidTr="00691377">
        <w:trPr>
          <w:trHeight w:val="1212"/>
        </w:trPr>
        <w:tc>
          <w:tcPr>
            <w:tcW w:w="2093" w:type="dxa"/>
            <w:vMerge/>
            <w:tcBorders>
              <w:top w:val="nil"/>
              <w:left w:val="single" w:sz="4" w:space="0" w:color="auto"/>
              <w:bottom w:val="single" w:sz="4" w:space="0" w:color="auto"/>
              <w:right w:val="single" w:sz="4" w:space="0" w:color="auto"/>
            </w:tcBorders>
            <w:vAlign w:val="center"/>
          </w:tcPr>
          <w:p w14:paraId="03691B22"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242A9BC"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использовать различные методы и формы организации физкультурно-оздоровительных и спортивно-массовых мероприятий, строить их с учетом возрастных особенностей и уровня физической подготовленности участников</w:t>
            </w:r>
          </w:p>
        </w:tc>
      </w:tr>
      <w:tr w:rsidR="002D54CC" w:rsidRPr="009D7F6B" w14:paraId="6ECDED19" w14:textId="77777777" w:rsidTr="00691377">
        <w:trPr>
          <w:trHeight w:val="961"/>
        </w:trPr>
        <w:tc>
          <w:tcPr>
            <w:tcW w:w="2093" w:type="dxa"/>
            <w:vMerge/>
            <w:tcBorders>
              <w:top w:val="nil"/>
              <w:left w:val="single" w:sz="4" w:space="0" w:color="auto"/>
              <w:bottom w:val="single" w:sz="4" w:space="0" w:color="auto"/>
              <w:right w:val="single" w:sz="4" w:space="0" w:color="auto"/>
            </w:tcBorders>
            <w:vAlign w:val="center"/>
          </w:tcPr>
          <w:p w14:paraId="1956F1A6"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78119F7"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разрабатывать программу проведения и план ресурсного обеспечения физкультурно-оздоровительного и спортивно-массового мероприятия с учетом целей и задач</w:t>
            </w:r>
          </w:p>
        </w:tc>
      </w:tr>
      <w:tr w:rsidR="002D54CC" w:rsidRPr="009D7F6B" w14:paraId="3B4B0999" w14:textId="77777777" w:rsidTr="00691377">
        <w:trPr>
          <w:trHeight w:val="544"/>
        </w:trPr>
        <w:tc>
          <w:tcPr>
            <w:tcW w:w="2093" w:type="dxa"/>
            <w:vMerge/>
            <w:tcBorders>
              <w:top w:val="nil"/>
              <w:left w:val="single" w:sz="4" w:space="0" w:color="auto"/>
              <w:bottom w:val="single" w:sz="4" w:space="0" w:color="auto"/>
              <w:right w:val="single" w:sz="4" w:space="0" w:color="auto"/>
            </w:tcBorders>
            <w:vAlign w:val="center"/>
          </w:tcPr>
          <w:p w14:paraId="6D0DC626"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4779990"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оценивать соответствие мест проведения, оборудования и инвентаря нормам техники безопасности</w:t>
            </w:r>
          </w:p>
        </w:tc>
      </w:tr>
      <w:tr w:rsidR="002D54CC" w:rsidRPr="009D7F6B" w14:paraId="21E2B4CD" w14:textId="77777777" w:rsidTr="00691377">
        <w:trPr>
          <w:trHeight w:val="827"/>
        </w:trPr>
        <w:tc>
          <w:tcPr>
            <w:tcW w:w="2093" w:type="dxa"/>
            <w:vMerge/>
            <w:tcBorders>
              <w:top w:val="nil"/>
              <w:left w:val="single" w:sz="4" w:space="0" w:color="auto"/>
              <w:bottom w:val="single" w:sz="4" w:space="0" w:color="auto"/>
              <w:right w:val="single" w:sz="4" w:space="0" w:color="auto"/>
            </w:tcBorders>
            <w:vAlign w:val="center"/>
          </w:tcPr>
          <w:p w14:paraId="48BBF5B8"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DCE6417"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организовывать и проводить торжественный церемониал физкультурно-оздоровительных и спортивно-массовых мероприятий</w:t>
            </w:r>
          </w:p>
        </w:tc>
      </w:tr>
      <w:tr w:rsidR="002D54CC" w:rsidRPr="009D7F6B" w14:paraId="557E681E" w14:textId="77777777" w:rsidTr="00691377">
        <w:trPr>
          <w:trHeight w:val="634"/>
        </w:trPr>
        <w:tc>
          <w:tcPr>
            <w:tcW w:w="2093" w:type="dxa"/>
            <w:vMerge/>
            <w:tcBorders>
              <w:top w:val="nil"/>
              <w:left w:val="single" w:sz="4" w:space="0" w:color="auto"/>
              <w:bottom w:val="single" w:sz="4" w:space="0" w:color="auto"/>
              <w:right w:val="single" w:sz="4" w:space="0" w:color="auto"/>
            </w:tcBorders>
            <w:vAlign w:val="center"/>
          </w:tcPr>
          <w:p w14:paraId="113EEC6D" w14:textId="77777777" w:rsidR="002D54CC" w:rsidRPr="009D7F6B"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600BDCE" w14:textId="77777777" w:rsidR="002D54CC" w:rsidRPr="009D7F6B"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проводить и анализировать физкультурно-оздоровительные и спортивно-массовые мероприятия</w:t>
            </w:r>
          </w:p>
        </w:tc>
      </w:tr>
      <w:tr w:rsidR="002D54CC" w:rsidRPr="00AF0EA5" w14:paraId="772E3D7D"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6D6D3065"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0E6894E"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2D54CC" w:rsidRPr="00AF0EA5" w14:paraId="2BB2BF5E" w14:textId="77777777" w:rsidTr="00691377">
        <w:trPr>
          <w:trHeight w:val="559"/>
        </w:trPr>
        <w:tc>
          <w:tcPr>
            <w:tcW w:w="2093" w:type="dxa"/>
            <w:vMerge/>
            <w:tcBorders>
              <w:top w:val="nil"/>
              <w:left w:val="single" w:sz="4" w:space="0" w:color="auto"/>
              <w:bottom w:val="single" w:sz="4" w:space="0" w:color="auto"/>
              <w:right w:val="single" w:sz="4" w:space="0" w:color="auto"/>
            </w:tcBorders>
            <w:vAlign w:val="center"/>
          </w:tcPr>
          <w:p w14:paraId="43F9E18A"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44E5228"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формы и виды физкультурно-оздоровительных и спортивно-массовых мероприятий</w:t>
            </w:r>
          </w:p>
        </w:tc>
      </w:tr>
      <w:tr w:rsidR="002D54CC" w:rsidRPr="00AF0EA5" w14:paraId="042EDDEE" w14:textId="77777777" w:rsidTr="00691377">
        <w:trPr>
          <w:trHeight w:val="632"/>
        </w:trPr>
        <w:tc>
          <w:tcPr>
            <w:tcW w:w="2093" w:type="dxa"/>
            <w:vMerge/>
            <w:tcBorders>
              <w:top w:val="nil"/>
              <w:left w:val="single" w:sz="4" w:space="0" w:color="auto"/>
              <w:bottom w:val="single" w:sz="4" w:space="0" w:color="auto"/>
              <w:right w:val="single" w:sz="4" w:space="0" w:color="auto"/>
            </w:tcBorders>
            <w:vAlign w:val="center"/>
          </w:tcPr>
          <w:p w14:paraId="03645623"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B494027"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технология организации и методика проведения физкультурно-оздоровительных и спортивно-массовых мероприятий</w:t>
            </w:r>
          </w:p>
        </w:tc>
      </w:tr>
      <w:tr w:rsidR="002D54CC" w:rsidRPr="00AF0EA5" w14:paraId="33EB8F4D" w14:textId="77777777" w:rsidTr="00691377">
        <w:trPr>
          <w:trHeight w:val="827"/>
        </w:trPr>
        <w:tc>
          <w:tcPr>
            <w:tcW w:w="2093" w:type="dxa"/>
            <w:vMerge/>
            <w:tcBorders>
              <w:top w:val="nil"/>
              <w:left w:val="single" w:sz="4" w:space="0" w:color="auto"/>
              <w:bottom w:val="single" w:sz="4" w:space="0" w:color="auto"/>
              <w:right w:val="single" w:sz="4" w:space="0" w:color="auto"/>
            </w:tcBorders>
            <w:vAlign w:val="center"/>
          </w:tcPr>
          <w:p w14:paraId="1504AB10"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F232FBE"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технологию разработки программы и плана ресурсного обеспечения физкультурно-оздоровительного и спортивно-массового мероприятия</w:t>
            </w:r>
          </w:p>
        </w:tc>
      </w:tr>
      <w:tr w:rsidR="002D54CC" w:rsidRPr="00AF0EA5" w14:paraId="325B2133" w14:textId="77777777" w:rsidTr="00691377">
        <w:trPr>
          <w:trHeight w:val="647"/>
        </w:trPr>
        <w:tc>
          <w:tcPr>
            <w:tcW w:w="2093" w:type="dxa"/>
            <w:vMerge/>
            <w:tcBorders>
              <w:top w:val="nil"/>
              <w:left w:val="single" w:sz="4" w:space="0" w:color="auto"/>
              <w:bottom w:val="single" w:sz="4" w:space="0" w:color="auto"/>
              <w:right w:val="single" w:sz="4" w:space="0" w:color="auto"/>
            </w:tcBorders>
            <w:vAlign w:val="center"/>
          </w:tcPr>
          <w:p w14:paraId="6EE53970"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AD96DEE"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методика проведения спортивно-оздоровительных соревнований в рамках физкультурно-спортивных мероприятий</w:t>
            </w:r>
          </w:p>
        </w:tc>
      </w:tr>
      <w:tr w:rsidR="002D54CC" w:rsidRPr="00AF0EA5" w14:paraId="5D16AAB0" w14:textId="77777777" w:rsidTr="00691377">
        <w:trPr>
          <w:trHeight w:val="841"/>
        </w:trPr>
        <w:tc>
          <w:tcPr>
            <w:tcW w:w="2093" w:type="dxa"/>
            <w:vMerge/>
            <w:tcBorders>
              <w:top w:val="nil"/>
              <w:left w:val="single" w:sz="4" w:space="0" w:color="auto"/>
              <w:bottom w:val="single" w:sz="4" w:space="0" w:color="auto"/>
              <w:right w:val="single" w:sz="4" w:space="0" w:color="auto"/>
            </w:tcBorders>
            <w:vAlign w:val="center"/>
          </w:tcPr>
          <w:p w14:paraId="6D155DFE"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7C3C984"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техника безопасности, способы и приёмы предупреждения травматизма при проведении физкультурно-оздоровительных и спортивно-массовых мероприятий</w:t>
            </w:r>
          </w:p>
        </w:tc>
      </w:tr>
      <w:tr w:rsidR="002D54CC" w:rsidRPr="00AF0EA5" w14:paraId="02BE601D" w14:textId="77777777" w:rsidTr="00691377">
        <w:trPr>
          <w:trHeight w:val="724"/>
        </w:trPr>
        <w:tc>
          <w:tcPr>
            <w:tcW w:w="2093" w:type="dxa"/>
            <w:vMerge/>
            <w:tcBorders>
              <w:top w:val="nil"/>
              <w:left w:val="single" w:sz="4" w:space="0" w:color="auto"/>
              <w:bottom w:val="single" w:sz="4" w:space="0" w:color="auto"/>
              <w:right w:val="single" w:sz="4" w:space="0" w:color="auto"/>
            </w:tcBorders>
            <w:vAlign w:val="center"/>
          </w:tcPr>
          <w:p w14:paraId="499F04B1"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483E392"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подходы к анализу физкультурно-оздоровительных и спортивно-массовых мероприятий</w:t>
            </w:r>
          </w:p>
        </w:tc>
      </w:tr>
      <w:tr w:rsidR="002D54CC" w:rsidRPr="00AF0EA5" w14:paraId="163C611B" w14:textId="77777777" w:rsidTr="00691377">
        <w:trPr>
          <w:trHeight w:val="617"/>
        </w:trPr>
        <w:tc>
          <w:tcPr>
            <w:tcW w:w="2093" w:type="dxa"/>
            <w:vMerge/>
            <w:tcBorders>
              <w:top w:val="nil"/>
              <w:left w:val="single" w:sz="4" w:space="0" w:color="auto"/>
              <w:bottom w:val="single" w:sz="4" w:space="0" w:color="auto"/>
              <w:right w:val="single" w:sz="4" w:space="0" w:color="auto"/>
            </w:tcBorders>
            <w:vAlign w:val="center"/>
          </w:tcPr>
          <w:p w14:paraId="5C79E69D"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B910A13"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виды физкультурно-спортивных сооружений, оборудования и инвентаря, особенности их эксплуатации</w:t>
            </w:r>
          </w:p>
        </w:tc>
      </w:tr>
      <w:tr w:rsidR="002D54CC" w:rsidRPr="00AF0EA5" w14:paraId="485904C4" w14:textId="77777777" w:rsidTr="00691377">
        <w:trPr>
          <w:trHeight w:val="572"/>
        </w:trPr>
        <w:tc>
          <w:tcPr>
            <w:tcW w:w="2093" w:type="dxa"/>
            <w:vMerge/>
            <w:tcBorders>
              <w:top w:val="nil"/>
              <w:left w:val="single" w:sz="4" w:space="0" w:color="auto"/>
              <w:bottom w:val="single" w:sz="4" w:space="0" w:color="auto"/>
              <w:right w:val="single" w:sz="4" w:space="0" w:color="auto"/>
            </w:tcBorders>
            <w:vAlign w:val="center"/>
          </w:tcPr>
          <w:p w14:paraId="2566195C"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8E79C03"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техника безопасности и требования к физкультурно-спортивным сооружениям, оборудованию и инвентарю</w:t>
            </w:r>
          </w:p>
        </w:tc>
      </w:tr>
      <w:tr w:rsidR="002D54CC" w:rsidRPr="00AF0EA5" w14:paraId="1FA7884A" w14:textId="77777777" w:rsidTr="00691377">
        <w:trPr>
          <w:trHeight w:val="278"/>
        </w:trPr>
        <w:tc>
          <w:tcPr>
            <w:tcW w:w="2093" w:type="dxa"/>
            <w:vMerge w:val="restart"/>
            <w:tcBorders>
              <w:top w:val="nil"/>
              <w:left w:val="single" w:sz="4" w:space="0" w:color="auto"/>
              <w:bottom w:val="single" w:sz="4" w:space="0" w:color="auto"/>
              <w:right w:val="single" w:sz="4" w:space="0" w:color="auto"/>
            </w:tcBorders>
          </w:tcPr>
          <w:p w14:paraId="1A18BFB4"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1.6.</w:t>
            </w:r>
            <w:r w:rsidRPr="00AF0EA5">
              <w:rPr>
                <w:rFonts w:ascii="Times New Roman" w:eastAsia="Times New Roman" w:hAnsi="Times New Roman"/>
                <w:color w:val="000000"/>
                <w:sz w:val="24"/>
                <w:szCs w:val="24"/>
              </w:rPr>
              <w:t xml:space="preserve"> Проводить работу по предотвращению применения допинга</w:t>
            </w:r>
          </w:p>
        </w:tc>
        <w:tc>
          <w:tcPr>
            <w:tcW w:w="12508" w:type="dxa"/>
            <w:tcBorders>
              <w:top w:val="nil"/>
              <w:left w:val="nil"/>
              <w:bottom w:val="single" w:sz="4" w:space="0" w:color="auto"/>
              <w:right w:val="single" w:sz="4" w:space="0" w:color="auto"/>
            </w:tcBorders>
            <w:vAlign w:val="center"/>
          </w:tcPr>
          <w:p w14:paraId="427F1077"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Навыки:</w:t>
            </w:r>
          </w:p>
        </w:tc>
      </w:tr>
      <w:tr w:rsidR="002D54CC" w:rsidRPr="00AF0EA5" w14:paraId="79394FE4" w14:textId="77777777" w:rsidTr="00691377">
        <w:trPr>
          <w:trHeight w:val="632"/>
        </w:trPr>
        <w:tc>
          <w:tcPr>
            <w:tcW w:w="2093" w:type="dxa"/>
            <w:vMerge/>
            <w:tcBorders>
              <w:top w:val="nil"/>
              <w:left w:val="single" w:sz="4" w:space="0" w:color="auto"/>
              <w:bottom w:val="single" w:sz="4" w:space="0" w:color="auto"/>
              <w:right w:val="single" w:sz="4" w:space="0" w:color="auto"/>
            </w:tcBorders>
            <w:vAlign w:val="center"/>
          </w:tcPr>
          <w:p w14:paraId="7924374D"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D6A7C8E"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 xml:space="preserve">проведения образовательных и </w:t>
            </w:r>
            <w:proofErr w:type="spellStart"/>
            <w:r w:rsidRPr="00AF0EA5">
              <w:rPr>
                <w:rFonts w:ascii="Times New Roman" w:eastAsia="Times New Roman" w:hAnsi="Times New Roman"/>
                <w:color w:val="000000"/>
                <w:sz w:val="24"/>
                <w:szCs w:val="24"/>
              </w:rPr>
              <w:t>пропагандиских</w:t>
            </w:r>
            <w:proofErr w:type="spellEnd"/>
            <w:r w:rsidRPr="00AF0EA5">
              <w:rPr>
                <w:rFonts w:ascii="Times New Roman" w:eastAsia="Times New Roman" w:hAnsi="Times New Roman"/>
                <w:color w:val="000000"/>
                <w:sz w:val="24"/>
                <w:szCs w:val="24"/>
              </w:rPr>
              <w:t xml:space="preserve"> мероприятий, направленных на предотвращение допинга и борьбу с ним</w:t>
            </w:r>
          </w:p>
        </w:tc>
      </w:tr>
      <w:tr w:rsidR="002D54CC" w:rsidRPr="00AF0EA5" w14:paraId="4808ADC3"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26BAC4DB"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61ED61B"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2D54CC" w:rsidRPr="00AF0EA5" w14:paraId="65426937" w14:textId="77777777" w:rsidTr="00691377">
        <w:trPr>
          <w:trHeight w:val="559"/>
        </w:trPr>
        <w:tc>
          <w:tcPr>
            <w:tcW w:w="2093" w:type="dxa"/>
            <w:vMerge/>
            <w:tcBorders>
              <w:top w:val="nil"/>
              <w:left w:val="single" w:sz="4" w:space="0" w:color="auto"/>
              <w:bottom w:val="single" w:sz="4" w:space="0" w:color="auto"/>
              <w:right w:val="single" w:sz="4" w:space="0" w:color="auto"/>
            </w:tcBorders>
            <w:vAlign w:val="center"/>
          </w:tcPr>
          <w:p w14:paraId="0FFEF785"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36A6F73"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находить и использовать информацию по антидопинговому обеспечению в профессиональной деятельности</w:t>
            </w:r>
          </w:p>
        </w:tc>
      </w:tr>
      <w:tr w:rsidR="002D54CC" w:rsidRPr="00AF0EA5" w14:paraId="6ED1384E" w14:textId="77777777" w:rsidTr="00691377">
        <w:trPr>
          <w:trHeight w:val="647"/>
        </w:trPr>
        <w:tc>
          <w:tcPr>
            <w:tcW w:w="2093" w:type="dxa"/>
            <w:vMerge/>
            <w:tcBorders>
              <w:top w:val="nil"/>
              <w:left w:val="single" w:sz="4" w:space="0" w:color="auto"/>
              <w:bottom w:val="single" w:sz="4" w:space="0" w:color="auto"/>
              <w:right w:val="single" w:sz="4" w:space="0" w:color="auto"/>
            </w:tcBorders>
            <w:vAlign w:val="center"/>
          </w:tcPr>
          <w:p w14:paraId="3FCB4609"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44AA60D"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 xml:space="preserve">проводить образовательные и </w:t>
            </w:r>
            <w:proofErr w:type="spellStart"/>
            <w:r w:rsidRPr="00AF0EA5">
              <w:rPr>
                <w:rFonts w:ascii="Times New Roman" w:eastAsia="Times New Roman" w:hAnsi="Times New Roman"/>
                <w:color w:val="000000"/>
                <w:sz w:val="24"/>
                <w:szCs w:val="24"/>
              </w:rPr>
              <w:t>пропагандиские</w:t>
            </w:r>
            <w:proofErr w:type="spellEnd"/>
            <w:r w:rsidRPr="00AF0EA5">
              <w:rPr>
                <w:rFonts w:ascii="Times New Roman" w:eastAsia="Times New Roman" w:hAnsi="Times New Roman"/>
                <w:color w:val="000000"/>
                <w:sz w:val="24"/>
                <w:szCs w:val="24"/>
              </w:rPr>
              <w:t xml:space="preserve"> мероприятия, направленные на предотвращение допинга и борьбу с ним</w:t>
            </w:r>
          </w:p>
        </w:tc>
      </w:tr>
      <w:tr w:rsidR="002D54CC" w:rsidRPr="00AF0EA5" w14:paraId="1F0E80DC"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6B6A04A4"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D40EE9A"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2D54CC" w:rsidRPr="00AF0EA5" w14:paraId="59BEC533" w14:textId="77777777" w:rsidTr="00691377">
        <w:trPr>
          <w:trHeight w:val="617"/>
        </w:trPr>
        <w:tc>
          <w:tcPr>
            <w:tcW w:w="2093" w:type="dxa"/>
            <w:vMerge/>
            <w:tcBorders>
              <w:top w:val="nil"/>
              <w:left w:val="single" w:sz="4" w:space="0" w:color="auto"/>
              <w:bottom w:val="single" w:sz="4" w:space="0" w:color="auto"/>
              <w:right w:val="single" w:sz="4" w:space="0" w:color="auto"/>
            </w:tcBorders>
            <w:vAlign w:val="center"/>
          </w:tcPr>
          <w:p w14:paraId="0A723584"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A7BC844"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понятие «допинг», историю допинга, запрещенные субстанции и методы, способы противодействия допингу в спорте</w:t>
            </w:r>
          </w:p>
        </w:tc>
      </w:tr>
      <w:tr w:rsidR="002D54CC" w:rsidRPr="00AF0EA5" w14:paraId="742E52CD" w14:textId="77777777" w:rsidTr="00691377">
        <w:trPr>
          <w:trHeight w:val="216"/>
        </w:trPr>
        <w:tc>
          <w:tcPr>
            <w:tcW w:w="2093" w:type="dxa"/>
            <w:vMerge/>
            <w:tcBorders>
              <w:top w:val="nil"/>
              <w:left w:val="single" w:sz="4" w:space="0" w:color="auto"/>
              <w:bottom w:val="single" w:sz="4" w:space="0" w:color="auto"/>
              <w:right w:val="single" w:sz="4" w:space="0" w:color="auto"/>
            </w:tcBorders>
            <w:vAlign w:val="center"/>
          </w:tcPr>
          <w:p w14:paraId="06A00FF8"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59159C9"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правовое регулирование борьбы с допингом</w:t>
            </w:r>
          </w:p>
        </w:tc>
      </w:tr>
      <w:tr w:rsidR="002D54CC" w:rsidRPr="00AF0EA5" w14:paraId="1DE94E48" w14:textId="77777777" w:rsidTr="00691377">
        <w:trPr>
          <w:trHeight w:val="499"/>
        </w:trPr>
        <w:tc>
          <w:tcPr>
            <w:tcW w:w="2093" w:type="dxa"/>
            <w:vMerge/>
            <w:tcBorders>
              <w:top w:val="nil"/>
              <w:left w:val="single" w:sz="4" w:space="0" w:color="auto"/>
              <w:bottom w:val="single" w:sz="4" w:space="0" w:color="auto"/>
              <w:right w:val="single" w:sz="4" w:space="0" w:color="auto"/>
            </w:tcBorders>
            <w:vAlign w:val="center"/>
          </w:tcPr>
          <w:p w14:paraId="302B7A0F"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EF66765"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медицинские аспекты, социальные и психологические последствия применения допинга</w:t>
            </w:r>
          </w:p>
        </w:tc>
      </w:tr>
      <w:tr w:rsidR="002D54CC" w:rsidRPr="00AF0EA5" w14:paraId="2240ECED" w14:textId="77777777" w:rsidTr="00691377">
        <w:trPr>
          <w:trHeight w:val="396"/>
        </w:trPr>
        <w:tc>
          <w:tcPr>
            <w:tcW w:w="2093" w:type="dxa"/>
            <w:vMerge/>
            <w:tcBorders>
              <w:top w:val="nil"/>
              <w:left w:val="single" w:sz="4" w:space="0" w:color="auto"/>
              <w:bottom w:val="single" w:sz="4" w:space="0" w:color="auto"/>
              <w:right w:val="single" w:sz="4" w:space="0" w:color="auto"/>
            </w:tcBorders>
            <w:vAlign w:val="center"/>
          </w:tcPr>
          <w:p w14:paraId="1A6CE9AA"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F4CD980"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методику профилактики допинга и зависимого поведения</w:t>
            </w:r>
          </w:p>
        </w:tc>
      </w:tr>
      <w:tr w:rsidR="002D54CC" w:rsidRPr="00AF0EA5" w14:paraId="5F13B079" w14:textId="77777777" w:rsidTr="00691377">
        <w:trPr>
          <w:trHeight w:val="842"/>
        </w:trPr>
        <w:tc>
          <w:tcPr>
            <w:tcW w:w="2093" w:type="dxa"/>
            <w:vMerge/>
            <w:tcBorders>
              <w:top w:val="nil"/>
              <w:left w:val="single" w:sz="4" w:space="0" w:color="auto"/>
              <w:bottom w:val="single" w:sz="4" w:space="0" w:color="auto"/>
              <w:right w:val="single" w:sz="4" w:space="0" w:color="auto"/>
            </w:tcBorders>
            <w:vAlign w:val="center"/>
          </w:tcPr>
          <w:p w14:paraId="2FCE0961"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E4A9A72" w14:textId="77777777" w:rsidR="002D54CC" w:rsidRPr="00AF0EA5" w:rsidRDefault="002D54CC" w:rsidP="00691377">
            <w:pPr>
              <w:tabs>
                <w:tab w:val="left" w:pos="5373"/>
              </w:tabs>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педагогические технологии и современные методики подготовки обучающихся по программам в области физической культуры и спорта</w:t>
            </w:r>
          </w:p>
        </w:tc>
      </w:tr>
      <w:tr w:rsidR="002D54CC" w:rsidRPr="00AF0EA5" w14:paraId="0B0E75DF" w14:textId="77777777" w:rsidTr="00691377">
        <w:trPr>
          <w:trHeight w:val="278"/>
        </w:trPr>
        <w:tc>
          <w:tcPr>
            <w:tcW w:w="2093" w:type="dxa"/>
            <w:vMerge w:val="restart"/>
            <w:tcBorders>
              <w:top w:val="nil"/>
              <w:left w:val="single" w:sz="4" w:space="0" w:color="auto"/>
              <w:bottom w:val="single" w:sz="4" w:space="0" w:color="auto"/>
              <w:right w:val="single" w:sz="4" w:space="0" w:color="auto"/>
            </w:tcBorders>
          </w:tcPr>
          <w:p w14:paraId="1166007B"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2.3.</w:t>
            </w:r>
            <w:r w:rsidRPr="00AF0EA5">
              <w:rPr>
                <w:rFonts w:ascii="Times New Roman" w:eastAsia="Times New Roman" w:hAnsi="Times New Roman"/>
                <w:color w:val="000000"/>
                <w:sz w:val="24"/>
                <w:szCs w:val="24"/>
              </w:rPr>
              <w:t xml:space="preserve"> Оформлять результаты методической и исследовательской деятельности в виде выступлений, докладов, отчетов.</w:t>
            </w:r>
          </w:p>
        </w:tc>
        <w:tc>
          <w:tcPr>
            <w:tcW w:w="12508" w:type="dxa"/>
            <w:tcBorders>
              <w:top w:val="nil"/>
              <w:left w:val="nil"/>
              <w:bottom w:val="single" w:sz="4" w:space="0" w:color="auto"/>
              <w:right w:val="single" w:sz="4" w:space="0" w:color="auto"/>
            </w:tcBorders>
            <w:vAlign w:val="center"/>
          </w:tcPr>
          <w:p w14:paraId="112D1F17"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 xml:space="preserve">Навыки: </w:t>
            </w:r>
          </w:p>
        </w:tc>
      </w:tr>
      <w:tr w:rsidR="002D54CC" w:rsidRPr="00AF0EA5" w14:paraId="70C9330A" w14:textId="77777777" w:rsidTr="00691377">
        <w:trPr>
          <w:trHeight w:val="781"/>
        </w:trPr>
        <w:tc>
          <w:tcPr>
            <w:tcW w:w="2093" w:type="dxa"/>
            <w:vMerge/>
            <w:tcBorders>
              <w:top w:val="nil"/>
              <w:left w:val="single" w:sz="4" w:space="0" w:color="auto"/>
              <w:bottom w:val="single" w:sz="4" w:space="0" w:color="auto"/>
              <w:right w:val="single" w:sz="4" w:space="0" w:color="auto"/>
            </w:tcBorders>
            <w:vAlign w:val="center"/>
          </w:tcPr>
          <w:p w14:paraId="44CCAE8C"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B511616"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tc>
      </w:tr>
      <w:tr w:rsidR="002D54CC" w:rsidRPr="00AF0EA5" w14:paraId="2CBBA3A6" w14:textId="77777777" w:rsidTr="00691377">
        <w:trPr>
          <w:trHeight w:val="351"/>
        </w:trPr>
        <w:tc>
          <w:tcPr>
            <w:tcW w:w="2093" w:type="dxa"/>
            <w:vMerge/>
            <w:tcBorders>
              <w:top w:val="nil"/>
              <w:left w:val="single" w:sz="4" w:space="0" w:color="auto"/>
              <w:bottom w:val="single" w:sz="4" w:space="0" w:color="auto"/>
              <w:right w:val="single" w:sz="4" w:space="0" w:color="auto"/>
            </w:tcBorders>
            <w:vAlign w:val="center"/>
          </w:tcPr>
          <w:p w14:paraId="71B7F9F2"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9FCA7BC"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оформления портфолио профессиональных достижений</w:t>
            </w:r>
          </w:p>
        </w:tc>
      </w:tr>
      <w:tr w:rsidR="002D54CC" w:rsidRPr="00AF0EA5" w14:paraId="2A6BA4CA"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3581F4AB"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5940409"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2D54CC" w:rsidRPr="00AF0EA5" w14:paraId="6AABA902" w14:textId="77777777" w:rsidTr="00691377">
        <w:trPr>
          <w:trHeight w:val="692"/>
        </w:trPr>
        <w:tc>
          <w:tcPr>
            <w:tcW w:w="2093" w:type="dxa"/>
            <w:vMerge/>
            <w:tcBorders>
              <w:top w:val="nil"/>
              <w:left w:val="single" w:sz="4" w:space="0" w:color="auto"/>
              <w:bottom w:val="single" w:sz="4" w:space="0" w:color="auto"/>
              <w:right w:val="single" w:sz="4" w:space="0" w:color="auto"/>
            </w:tcBorders>
            <w:vAlign w:val="center"/>
          </w:tcPr>
          <w:p w14:paraId="7E9D92D9"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E179B3F"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готовить, оформлять, представлять и защищать результаты методической, исследовательской и проектной деятельности</w:t>
            </w:r>
          </w:p>
        </w:tc>
      </w:tr>
      <w:tr w:rsidR="002D54CC" w:rsidRPr="00AF0EA5" w14:paraId="7704DF7C" w14:textId="77777777" w:rsidTr="00691377">
        <w:trPr>
          <w:trHeight w:val="546"/>
        </w:trPr>
        <w:tc>
          <w:tcPr>
            <w:tcW w:w="2093" w:type="dxa"/>
            <w:vMerge/>
            <w:tcBorders>
              <w:top w:val="nil"/>
              <w:left w:val="single" w:sz="4" w:space="0" w:color="auto"/>
              <w:bottom w:val="single" w:sz="4" w:space="0" w:color="auto"/>
              <w:right w:val="single" w:sz="4" w:space="0" w:color="auto"/>
            </w:tcBorders>
            <w:vAlign w:val="center"/>
          </w:tcPr>
          <w:p w14:paraId="567FABEF"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AF3D37A"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представлять результаты собственной профессиональной деятельности</w:t>
            </w:r>
          </w:p>
        </w:tc>
      </w:tr>
      <w:tr w:rsidR="002D54CC" w:rsidRPr="00AF0EA5" w14:paraId="6456D796"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10FE951B"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1AAE66E"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2D54CC" w:rsidRPr="00AF0EA5" w14:paraId="7237C5B3" w14:textId="77777777" w:rsidTr="00691377">
        <w:trPr>
          <w:trHeight w:val="439"/>
        </w:trPr>
        <w:tc>
          <w:tcPr>
            <w:tcW w:w="2093" w:type="dxa"/>
            <w:vMerge/>
            <w:tcBorders>
              <w:top w:val="nil"/>
              <w:left w:val="single" w:sz="4" w:space="0" w:color="auto"/>
              <w:bottom w:val="single" w:sz="4" w:space="0" w:color="auto"/>
              <w:right w:val="single" w:sz="4" w:space="0" w:color="auto"/>
            </w:tcBorders>
            <w:vAlign w:val="center"/>
          </w:tcPr>
          <w:p w14:paraId="72997639"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45955A8"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требования к оформлению результатов методической и исследовательской деятельности</w:t>
            </w:r>
          </w:p>
        </w:tc>
      </w:tr>
      <w:tr w:rsidR="002D54CC" w:rsidRPr="00AF0EA5" w14:paraId="6F4EDE3C" w14:textId="77777777" w:rsidTr="00691377">
        <w:trPr>
          <w:trHeight w:val="514"/>
        </w:trPr>
        <w:tc>
          <w:tcPr>
            <w:tcW w:w="2093" w:type="dxa"/>
            <w:vMerge/>
            <w:tcBorders>
              <w:top w:val="nil"/>
              <w:left w:val="single" w:sz="4" w:space="0" w:color="auto"/>
              <w:bottom w:val="single" w:sz="4" w:space="0" w:color="auto"/>
              <w:right w:val="single" w:sz="4" w:space="0" w:color="auto"/>
            </w:tcBorders>
            <w:vAlign w:val="center"/>
          </w:tcPr>
          <w:p w14:paraId="60A862A8"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6DD9FF9"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процедуры выступления и защиты результатов методической и исследовательской работы</w:t>
            </w:r>
          </w:p>
        </w:tc>
      </w:tr>
      <w:tr w:rsidR="002D54CC" w:rsidRPr="00AF0EA5" w14:paraId="3AD72533" w14:textId="77777777" w:rsidTr="00691377">
        <w:trPr>
          <w:trHeight w:val="278"/>
        </w:trPr>
        <w:tc>
          <w:tcPr>
            <w:tcW w:w="2093" w:type="dxa"/>
            <w:vMerge w:val="restart"/>
            <w:tcBorders>
              <w:top w:val="nil"/>
              <w:left w:val="single" w:sz="4" w:space="0" w:color="auto"/>
              <w:bottom w:val="single" w:sz="4" w:space="0" w:color="auto"/>
              <w:right w:val="single" w:sz="4" w:space="0" w:color="auto"/>
            </w:tcBorders>
          </w:tcPr>
          <w:p w14:paraId="3FB08847"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2.4.</w:t>
            </w:r>
            <w:r w:rsidRPr="00AF0EA5">
              <w:rPr>
                <w:rFonts w:ascii="Times New Roman" w:eastAsia="Times New Roman" w:hAnsi="Times New Roman"/>
                <w:color w:val="000000"/>
                <w:sz w:val="24"/>
                <w:szCs w:val="24"/>
              </w:rPr>
              <w:t xml:space="preserve"> Осуществлять исследовательскую и проектную деятельность в </w:t>
            </w:r>
            <w:r w:rsidRPr="00AF0EA5">
              <w:rPr>
                <w:rFonts w:ascii="Times New Roman" w:eastAsia="Times New Roman" w:hAnsi="Times New Roman"/>
                <w:color w:val="000000"/>
                <w:sz w:val="24"/>
                <w:szCs w:val="24"/>
              </w:rPr>
              <w:lastRenderedPageBreak/>
              <w:t>области физической культуры и спорта</w:t>
            </w:r>
          </w:p>
        </w:tc>
        <w:tc>
          <w:tcPr>
            <w:tcW w:w="12508" w:type="dxa"/>
            <w:tcBorders>
              <w:top w:val="nil"/>
              <w:left w:val="nil"/>
              <w:bottom w:val="single" w:sz="4" w:space="0" w:color="auto"/>
              <w:right w:val="single" w:sz="4" w:space="0" w:color="auto"/>
            </w:tcBorders>
            <w:vAlign w:val="center"/>
          </w:tcPr>
          <w:p w14:paraId="7268D598"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lastRenderedPageBreak/>
              <w:t xml:space="preserve">Навыки: </w:t>
            </w:r>
          </w:p>
        </w:tc>
      </w:tr>
      <w:tr w:rsidR="002D54CC" w:rsidRPr="00AF0EA5" w14:paraId="6727ECFD" w14:textId="77777777" w:rsidTr="00691377">
        <w:trPr>
          <w:trHeight w:val="557"/>
        </w:trPr>
        <w:tc>
          <w:tcPr>
            <w:tcW w:w="2093" w:type="dxa"/>
            <w:vMerge/>
            <w:tcBorders>
              <w:top w:val="nil"/>
              <w:left w:val="single" w:sz="4" w:space="0" w:color="auto"/>
              <w:bottom w:val="single" w:sz="4" w:space="0" w:color="auto"/>
              <w:right w:val="single" w:sz="4" w:space="0" w:color="auto"/>
            </w:tcBorders>
            <w:vAlign w:val="center"/>
          </w:tcPr>
          <w:p w14:paraId="6ABAEE77"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05B3C60"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планирования, выполнения и представления исследовательской и/или проектной работы в области физической культуры и спорта</w:t>
            </w:r>
          </w:p>
        </w:tc>
      </w:tr>
      <w:tr w:rsidR="002D54CC" w:rsidRPr="00AF0EA5" w14:paraId="1F4D7428"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01BB9602"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4767404"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2D54CC" w:rsidRPr="00AF0EA5" w14:paraId="7B56D579" w14:textId="77777777" w:rsidTr="00691377">
        <w:trPr>
          <w:trHeight w:val="454"/>
        </w:trPr>
        <w:tc>
          <w:tcPr>
            <w:tcW w:w="2093" w:type="dxa"/>
            <w:vMerge/>
            <w:tcBorders>
              <w:top w:val="nil"/>
              <w:left w:val="single" w:sz="4" w:space="0" w:color="auto"/>
              <w:bottom w:val="single" w:sz="4" w:space="0" w:color="auto"/>
              <w:right w:val="single" w:sz="4" w:space="0" w:color="auto"/>
            </w:tcBorders>
            <w:vAlign w:val="center"/>
          </w:tcPr>
          <w:p w14:paraId="796DDD92"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6DA2F57"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определять тему, цель и задачи, планировать исследовательскую и проектную деятельность</w:t>
            </w:r>
          </w:p>
        </w:tc>
      </w:tr>
      <w:tr w:rsidR="002D54CC" w:rsidRPr="00AF0EA5" w14:paraId="7C3B0259" w14:textId="77777777" w:rsidTr="00691377">
        <w:trPr>
          <w:trHeight w:val="647"/>
        </w:trPr>
        <w:tc>
          <w:tcPr>
            <w:tcW w:w="2093" w:type="dxa"/>
            <w:vMerge/>
            <w:tcBorders>
              <w:top w:val="nil"/>
              <w:left w:val="single" w:sz="4" w:space="0" w:color="auto"/>
              <w:bottom w:val="single" w:sz="4" w:space="0" w:color="auto"/>
              <w:right w:val="single" w:sz="4" w:space="0" w:color="auto"/>
            </w:tcBorders>
            <w:vAlign w:val="center"/>
          </w:tcPr>
          <w:p w14:paraId="4D487DFD"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11636A3"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tc>
      </w:tr>
      <w:tr w:rsidR="002D54CC" w:rsidRPr="00AF0EA5" w14:paraId="1EEED7E2"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7ED60956"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43135EE"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2D54CC" w:rsidRPr="00AF0EA5" w14:paraId="55A65A48" w14:textId="77777777" w:rsidTr="00691377">
        <w:trPr>
          <w:trHeight w:val="617"/>
        </w:trPr>
        <w:tc>
          <w:tcPr>
            <w:tcW w:w="2093" w:type="dxa"/>
            <w:vMerge/>
            <w:tcBorders>
              <w:top w:val="nil"/>
              <w:left w:val="single" w:sz="4" w:space="0" w:color="auto"/>
              <w:bottom w:val="single" w:sz="4" w:space="0" w:color="auto"/>
              <w:right w:val="single" w:sz="4" w:space="0" w:color="auto"/>
            </w:tcBorders>
            <w:vAlign w:val="center"/>
          </w:tcPr>
          <w:p w14:paraId="4BDCCCA5"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0A3C415"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основы организации исследовательской и проектной деятельности в области физической культуры и спорта</w:t>
            </w:r>
          </w:p>
        </w:tc>
      </w:tr>
      <w:tr w:rsidR="002D54CC" w:rsidRPr="00AF0EA5" w14:paraId="013AAFDF" w14:textId="77777777" w:rsidTr="00691377">
        <w:trPr>
          <w:trHeight w:val="767"/>
        </w:trPr>
        <w:tc>
          <w:tcPr>
            <w:tcW w:w="2093" w:type="dxa"/>
            <w:vMerge/>
            <w:tcBorders>
              <w:top w:val="nil"/>
              <w:left w:val="single" w:sz="4" w:space="0" w:color="auto"/>
              <w:bottom w:val="single" w:sz="4" w:space="0" w:color="auto"/>
              <w:right w:val="single" w:sz="4" w:space="0" w:color="auto"/>
            </w:tcBorders>
            <w:vAlign w:val="center"/>
          </w:tcPr>
          <w:p w14:paraId="69E25159"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A57B154"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основы планирования и методику выполнения педагогического исследования и проектирования в области физической культуры и спорта</w:t>
            </w:r>
          </w:p>
        </w:tc>
      </w:tr>
      <w:tr w:rsidR="002D54CC" w:rsidRPr="00AF0EA5" w14:paraId="449AAD58" w14:textId="77777777" w:rsidTr="00691377">
        <w:trPr>
          <w:trHeight w:val="278"/>
        </w:trPr>
        <w:tc>
          <w:tcPr>
            <w:tcW w:w="2093" w:type="dxa"/>
            <w:vMerge w:val="restart"/>
            <w:tcBorders>
              <w:top w:val="nil"/>
              <w:left w:val="single" w:sz="4" w:space="0" w:color="auto"/>
              <w:bottom w:val="single" w:sz="4" w:space="0" w:color="auto"/>
              <w:right w:val="single" w:sz="4" w:space="0" w:color="auto"/>
            </w:tcBorders>
          </w:tcPr>
          <w:p w14:paraId="4379B502"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3.1.</w:t>
            </w:r>
            <w:r w:rsidRPr="00AF0EA5">
              <w:rPr>
                <w:rFonts w:ascii="Times New Roman" w:eastAsia="Times New Roman" w:hAnsi="Times New Roman"/>
                <w:color w:val="000000"/>
                <w:sz w:val="24"/>
                <w:szCs w:val="24"/>
              </w:rPr>
              <w:t> Определять цели и задачи, планировать учебные занятия по физической культуре.</w:t>
            </w:r>
          </w:p>
        </w:tc>
        <w:tc>
          <w:tcPr>
            <w:tcW w:w="12508" w:type="dxa"/>
            <w:tcBorders>
              <w:top w:val="nil"/>
              <w:left w:val="nil"/>
              <w:bottom w:val="single" w:sz="4" w:space="0" w:color="auto"/>
              <w:right w:val="single" w:sz="4" w:space="0" w:color="auto"/>
            </w:tcBorders>
            <w:vAlign w:val="center"/>
          </w:tcPr>
          <w:p w14:paraId="2F21F402"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 xml:space="preserve">Навыки: </w:t>
            </w:r>
          </w:p>
        </w:tc>
      </w:tr>
      <w:tr w:rsidR="002D54CC" w:rsidRPr="00AF0EA5" w14:paraId="56B5496D" w14:textId="77777777" w:rsidTr="00691377">
        <w:trPr>
          <w:trHeight w:val="90"/>
        </w:trPr>
        <w:tc>
          <w:tcPr>
            <w:tcW w:w="2093" w:type="dxa"/>
            <w:vMerge/>
            <w:tcBorders>
              <w:top w:val="nil"/>
              <w:left w:val="single" w:sz="4" w:space="0" w:color="auto"/>
              <w:bottom w:val="single" w:sz="4" w:space="0" w:color="auto"/>
              <w:right w:val="single" w:sz="4" w:space="0" w:color="auto"/>
            </w:tcBorders>
            <w:vAlign w:val="center"/>
          </w:tcPr>
          <w:p w14:paraId="7CF8E0C8"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2D4545C"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определения цели и задач, планирования уроков физической культуры в соответствии с основной общеобразовательной программой</w:t>
            </w:r>
          </w:p>
        </w:tc>
      </w:tr>
      <w:tr w:rsidR="002D54CC" w:rsidRPr="00AF0EA5" w14:paraId="5CD19E42" w14:textId="77777777" w:rsidTr="00691377">
        <w:trPr>
          <w:trHeight w:val="811"/>
        </w:trPr>
        <w:tc>
          <w:tcPr>
            <w:tcW w:w="2093" w:type="dxa"/>
            <w:vMerge/>
            <w:tcBorders>
              <w:top w:val="nil"/>
              <w:left w:val="single" w:sz="4" w:space="0" w:color="auto"/>
              <w:bottom w:val="single" w:sz="4" w:space="0" w:color="auto"/>
              <w:right w:val="single" w:sz="4" w:space="0" w:color="auto"/>
            </w:tcBorders>
            <w:vAlign w:val="center"/>
          </w:tcPr>
          <w:p w14:paraId="03CECC1E"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F79557E"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планирования оптимальной двигательной деятельности обучающихся на уроках физической культуры в соответствии с темой и решаемыми задачами</w:t>
            </w:r>
          </w:p>
        </w:tc>
      </w:tr>
      <w:tr w:rsidR="002D54CC" w:rsidRPr="00AF0EA5" w14:paraId="2295D734" w14:textId="77777777" w:rsidTr="00691377">
        <w:trPr>
          <w:trHeight w:val="812"/>
        </w:trPr>
        <w:tc>
          <w:tcPr>
            <w:tcW w:w="2093" w:type="dxa"/>
            <w:vMerge/>
            <w:tcBorders>
              <w:top w:val="nil"/>
              <w:left w:val="single" w:sz="4" w:space="0" w:color="auto"/>
              <w:bottom w:val="single" w:sz="4" w:space="0" w:color="auto"/>
              <w:right w:val="single" w:sz="4" w:space="0" w:color="auto"/>
            </w:tcBorders>
            <w:vAlign w:val="center"/>
          </w:tcPr>
          <w:p w14:paraId="70B141DC"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B3886BD"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планированию последовательности освоения разделов учебного предмета «Физическая культура и физических упражнений в учебном году</w:t>
            </w:r>
          </w:p>
        </w:tc>
      </w:tr>
      <w:tr w:rsidR="002D54CC" w:rsidRPr="00AF0EA5" w14:paraId="1C30B72E" w14:textId="77777777" w:rsidTr="00691377">
        <w:trPr>
          <w:trHeight w:val="826"/>
        </w:trPr>
        <w:tc>
          <w:tcPr>
            <w:tcW w:w="2093" w:type="dxa"/>
            <w:vMerge/>
            <w:tcBorders>
              <w:top w:val="nil"/>
              <w:left w:val="single" w:sz="4" w:space="0" w:color="auto"/>
              <w:bottom w:val="single" w:sz="4" w:space="0" w:color="auto"/>
              <w:right w:val="single" w:sz="4" w:space="0" w:color="auto"/>
            </w:tcBorders>
            <w:vAlign w:val="center"/>
          </w:tcPr>
          <w:p w14:paraId="696DB7DC"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1336830"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изучения и анализа нормативной и методической литературы и других источников информации для планирования уроков физической культуры</w:t>
            </w:r>
          </w:p>
        </w:tc>
      </w:tr>
      <w:tr w:rsidR="002D54CC" w:rsidRPr="00AF0EA5" w14:paraId="2AEC57F3" w14:textId="77777777" w:rsidTr="00691377">
        <w:trPr>
          <w:trHeight w:val="546"/>
        </w:trPr>
        <w:tc>
          <w:tcPr>
            <w:tcW w:w="2093" w:type="dxa"/>
            <w:vMerge/>
            <w:tcBorders>
              <w:top w:val="nil"/>
              <w:left w:val="single" w:sz="4" w:space="0" w:color="auto"/>
              <w:bottom w:val="single" w:sz="4" w:space="0" w:color="auto"/>
              <w:right w:val="single" w:sz="4" w:space="0" w:color="auto"/>
            </w:tcBorders>
            <w:vAlign w:val="center"/>
          </w:tcPr>
          <w:p w14:paraId="13F02CF7"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FF9BD9E"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разработки документов планирования физического воспитания</w:t>
            </w:r>
          </w:p>
        </w:tc>
      </w:tr>
      <w:tr w:rsidR="002D54CC" w:rsidRPr="00AF0EA5" w14:paraId="13054A27"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47F6E15D"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5308FB0"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2D54CC" w:rsidRPr="00AF0EA5" w14:paraId="092262FA" w14:textId="77777777" w:rsidTr="00691377">
        <w:trPr>
          <w:trHeight w:val="916"/>
        </w:trPr>
        <w:tc>
          <w:tcPr>
            <w:tcW w:w="2093" w:type="dxa"/>
            <w:vMerge/>
            <w:tcBorders>
              <w:top w:val="nil"/>
              <w:left w:val="single" w:sz="4" w:space="0" w:color="auto"/>
              <w:bottom w:val="single" w:sz="4" w:space="0" w:color="auto"/>
              <w:right w:val="single" w:sz="4" w:space="0" w:color="auto"/>
            </w:tcBorders>
            <w:vAlign w:val="center"/>
          </w:tcPr>
          <w:p w14:paraId="4CFA6D45"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E3EC543"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находить и использовать нормативную и методическую литературу и другие источники информации для планирования уроков физической культуры</w:t>
            </w:r>
          </w:p>
        </w:tc>
      </w:tr>
      <w:tr w:rsidR="002D54CC" w:rsidRPr="00AF0EA5" w14:paraId="0ADF543B" w14:textId="77777777" w:rsidTr="00691377">
        <w:trPr>
          <w:trHeight w:val="484"/>
        </w:trPr>
        <w:tc>
          <w:tcPr>
            <w:tcW w:w="2093" w:type="dxa"/>
            <w:vMerge/>
            <w:tcBorders>
              <w:top w:val="nil"/>
              <w:left w:val="single" w:sz="4" w:space="0" w:color="auto"/>
              <w:bottom w:val="single" w:sz="4" w:space="0" w:color="auto"/>
              <w:right w:val="single" w:sz="4" w:space="0" w:color="auto"/>
            </w:tcBorders>
            <w:vAlign w:val="center"/>
          </w:tcPr>
          <w:p w14:paraId="073BB6D0"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8E10090"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планировать учебный процесс в соответствии с основной общеобразовательной программой</w:t>
            </w:r>
          </w:p>
        </w:tc>
      </w:tr>
      <w:tr w:rsidR="002D54CC" w:rsidRPr="00AF0EA5" w14:paraId="43997434" w14:textId="77777777" w:rsidTr="00691377">
        <w:trPr>
          <w:trHeight w:val="1746"/>
        </w:trPr>
        <w:tc>
          <w:tcPr>
            <w:tcW w:w="2093" w:type="dxa"/>
            <w:vMerge/>
            <w:tcBorders>
              <w:top w:val="nil"/>
              <w:left w:val="single" w:sz="4" w:space="0" w:color="auto"/>
              <w:bottom w:val="single" w:sz="4" w:space="0" w:color="auto"/>
              <w:right w:val="single" w:sz="4" w:space="0" w:color="auto"/>
            </w:tcBorders>
            <w:vAlign w:val="center"/>
          </w:tcPr>
          <w:p w14:paraId="34AF0C96"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A82B653"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w:t>
            </w:r>
          </w:p>
        </w:tc>
      </w:tr>
      <w:tr w:rsidR="002D54CC" w:rsidRPr="00AF0EA5" w14:paraId="395BC49D" w14:textId="77777777" w:rsidTr="00691377">
        <w:trPr>
          <w:trHeight w:val="857"/>
        </w:trPr>
        <w:tc>
          <w:tcPr>
            <w:tcW w:w="2093" w:type="dxa"/>
            <w:vMerge/>
            <w:tcBorders>
              <w:top w:val="nil"/>
              <w:left w:val="single" w:sz="4" w:space="0" w:color="auto"/>
              <w:bottom w:val="single" w:sz="4" w:space="0" w:color="auto"/>
              <w:right w:val="single" w:sz="4" w:space="0" w:color="auto"/>
            </w:tcBorders>
            <w:vAlign w:val="center"/>
          </w:tcPr>
          <w:p w14:paraId="710BD7DD"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E65257B"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разрабатывать документы оперативного планирования уроков физической культуры в соответствии с методическими требованиями</w:t>
            </w:r>
          </w:p>
        </w:tc>
      </w:tr>
      <w:tr w:rsidR="002D54CC" w:rsidRPr="00AF0EA5" w14:paraId="25BF531F" w14:textId="77777777" w:rsidTr="00691377">
        <w:trPr>
          <w:trHeight w:val="278"/>
        </w:trPr>
        <w:tc>
          <w:tcPr>
            <w:tcW w:w="2093" w:type="dxa"/>
            <w:vMerge/>
            <w:tcBorders>
              <w:top w:val="nil"/>
              <w:left w:val="single" w:sz="4" w:space="0" w:color="auto"/>
              <w:bottom w:val="single" w:sz="4" w:space="0" w:color="auto"/>
              <w:right w:val="single" w:sz="4" w:space="0" w:color="auto"/>
            </w:tcBorders>
            <w:vAlign w:val="center"/>
          </w:tcPr>
          <w:p w14:paraId="1092884A"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0833CC6" w14:textId="77777777" w:rsidR="002D54CC" w:rsidRPr="00AF0EA5" w:rsidRDefault="002D54CC" w:rsidP="00691377">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2D54CC" w:rsidRPr="00AF0EA5" w14:paraId="67886018" w14:textId="77777777" w:rsidTr="00691377">
        <w:trPr>
          <w:trHeight w:val="541"/>
        </w:trPr>
        <w:tc>
          <w:tcPr>
            <w:tcW w:w="2093" w:type="dxa"/>
            <w:vMerge/>
            <w:tcBorders>
              <w:top w:val="nil"/>
              <w:left w:val="single" w:sz="4" w:space="0" w:color="auto"/>
              <w:bottom w:val="single" w:sz="4" w:space="0" w:color="auto"/>
              <w:right w:val="single" w:sz="4" w:space="0" w:color="auto"/>
            </w:tcBorders>
            <w:vAlign w:val="center"/>
          </w:tcPr>
          <w:p w14:paraId="37E481E9"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458A395"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значение, место и основные исторические этапы становления учебного предмета «физическая культура» в отечественном образовании</w:t>
            </w:r>
          </w:p>
        </w:tc>
      </w:tr>
      <w:tr w:rsidR="002D54CC" w:rsidRPr="00AF0EA5" w14:paraId="6CC09743" w14:textId="77777777" w:rsidTr="00691377">
        <w:trPr>
          <w:trHeight w:val="546"/>
        </w:trPr>
        <w:tc>
          <w:tcPr>
            <w:tcW w:w="2093" w:type="dxa"/>
            <w:vMerge/>
            <w:tcBorders>
              <w:top w:val="nil"/>
              <w:left w:val="single" w:sz="4" w:space="0" w:color="auto"/>
              <w:bottom w:val="single" w:sz="4" w:space="0" w:color="auto"/>
              <w:right w:val="single" w:sz="4" w:space="0" w:color="auto"/>
            </w:tcBorders>
            <w:vAlign w:val="center"/>
          </w:tcPr>
          <w:p w14:paraId="75DB782B"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F9E08B2"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w:t>
            </w:r>
          </w:p>
        </w:tc>
      </w:tr>
      <w:tr w:rsidR="002D54CC" w:rsidRPr="00AF0EA5" w14:paraId="5D0AE42F" w14:textId="77777777" w:rsidTr="00691377">
        <w:trPr>
          <w:trHeight w:val="469"/>
        </w:trPr>
        <w:tc>
          <w:tcPr>
            <w:tcW w:w="2093" w:type="dxa"/>
            <w:vMerge/>
            <w:tcBorders>
              <w:top w:val="nil"/>
              <w:left w:val="single" w:sz="4" w:space="0" w:color="auto"/>
              <w:bottom w:val="single" w:sz="4" w:space="0" w:color="auto"/>
              <w:right w:val="single" w:sz="4" w:space="0" w:color="auto"/>
            </w:tcBorders>
            <w:vAlign w:val="center"/>
          </w:tcPr>
          <w:p w14:paraId="3377D642"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76371A1"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требования и логику планирования учебного процесса по физической культуре</w:t>
            </w:r>
          </w:p>
        </w:tc>
      </w:tr>
      <w:tr w:rsidR="002D54CC" w:rsidRPr="00AF0EA5" w14:paraId="348B1125" w14:textId="77777777" w:rsidTr="00691377">
        <w:trPr>
          <w:trHeight w:val="662"/>
        </w:trPr>
        <w:tc>
          <w:tcPr>
            <w:tcW w:w="2093" w:type="dxa"/>
            <w:vMerge/>
            <w:tcBorders>
              <w:top w:val="nil"/>
              <w:left w:val="single" w:sz="4" w:space="0" w:color="auto"/>
              <w:bottom w:val="single" w:sz="4" w:space="0" w:color="auto"/>
              <w:right w:val="single" w:sz="4" w:space="0" w:color="auto"/>
            </w:tcBorders>
            <w:vAlign w:val="center"/>
          </w:tcPr>
          <w:p w14:paraId="05E0CFD8" w14:textId="77777777" w:rsidR="002D54CC" w:rsidRPr="00AF0EA5" w:rsidRDefault="002D54CC" w:rsidP="00691377">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C92531C" w14:textId="77777777" w:rsidR="002D54CC" w:rsidRPr="00AF0EA5" w:rsidRDefault="002D54CC" w:rsidP="00691377">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общая цель и задачи физического воспитания обучающихся и их конкретизация для школьников разного возрастного периода</w:t>
            </w:r>
          </w:p>
        </w:tc>
      </w:tr>
    </w:tbl>
    <w:p w14:paraId="2E150885" w14:textId="56637157" w:rsidR="002D54CC" w:rsidRDefault="002D54CC" w:rsidP="002D54CC">
      <w:pPr>
        <w:tabs>
          <w:tab w:val="left" w:pos="1020"/>
        </w:tabs>
        <w:rPr>
          <w:rFonts w:ascii="Times New Roman" w:eastAsia="OfficinaSansBookC" w:hAnsi="Times New Roman" w:cs="Times New Roman"/>
          <w:sz w:val="28"/>
          <w:szCs w:val="28"/>
        </w:rPr>
      </w:pPr>
    </w:p>
    <w:p w14:paraId="5C7B188F" w14:textId="67AD3EA2" w:rsidR="00CB3A9B" w:rsidRPr="002D54CC" w:rsidRDefault="002D54CC" w:rsidP="002D54CC">
      <w:pPr>
        <w:tabs>
          <w:tab w:val="left" w:pos="1020"/>
        </w:tabs>
        <w:rPr>
          <w:rFonts w:ascii="Times New Roman" w:eastAsia="OfficinaSansBookC" w:hAnsi="Times New Roman" w:cs="Times New Roman"/>
          <w:sz w:val="28"/>
          <w:szCs w:val="28"/>
        </w:rPr>
        <w:sectPr w:rsidR="00CB3A9B" w:rsidRPr="002D54CC" w:rsidSect="00BA3C73">
          <w:pgSz w:w="16838" w:h="11906" w:orient="landscape"/>
          <w:pgMar w:top="1134" w:right="1134" w:bottom="1134" w:left="1134" w:header="709" w:footer="709" w:gutter="0"/>
          <w:cols w:space="720"/>
          <w:docGrid w:linePitch="299"/>
        </w:sectPr>
      </w:pPr>
      <w:r>
        <w:rPr>
          <w:rFonts w:ascii="Times New Roman" w:eastAsia="OfficinaSansBookC" w:hAnsi="Times New Roman" w:cs="Times New Roman"/>
          <w:sz w:val="28"/>
          <w:szCs w:val="28"/>
        </w:rPr>
        <w:tab/>
      </w:r>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14"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14"/>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31"/>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5BAC721D" w:rsidR="00CB3A9B" w:rsidRPr="00377CD6" w:rsidRDefault="00F0289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108</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6BA48D5B" w:rsidR="00F424B5" w:rsidRPr="00377CD6" w:rsidRDefault="00F424B5" w:rsidP="00F02898">
            <w:pPr>
              <w:spacing w:after="0" w:line="276" w:lineRule="auto"/>
              <w:rPr>
                <w:rFonts w:ascii="Times New Roman" w:eastAsia="OfficinaSansBookC" w:hAnsi="Times New Roman" w:cs="Times New Roman"/>
                <w:sz w:val="24"/>
                <w:szCs w:val="24"/>
              </w:rPr>
            </w:pP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5A088C1D" w:rsidR="00682413" w:rsidRPr="00AA5FC9" w:rsidRDefault="008E499F"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46</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56E436B3" w:rsidR="00F424B5" w:rsidRPr="00377CD6" w:rsidRDefault="008E499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36</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2F2E5E6A" w:rsidR="00F424B5" w:rsidRPr="00377CD6" w:rsidRDefault="008E499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221D94BA"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sidR="00B0705B">
              <w:rPr>
                <w:rStyle w:val="a6"/>
                <w:rFonts w:ascii="Times New Roman" w:eastAsia="OfficinaSansBookC" w:hAnsi="Times New Roman"/>
                <w:b/>
                <w:sz w:val="24"/>
                <w:szCs w:val="24"/>
              </w:rPr>
              <w:footnoteReference w:id="4"/>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085D34BA" w:rsidR="00F424B5" w:rsidRPr="00377CD6" w:rsidRDefault="00B96336"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523F5A77" w14:textId="77777777" w:rsidTr="007504E7">
        <w:trPr>
          <w:trHeight w:val="331"/>
        </w:trPr>
        <w:tc>
          <w:tcPr>
            <w:tcW w:w="7472" w:type="dxa"/>
            <w:vAlign w:val="center"/>
          </w:tcPr>
          <w:p w14:paraId="041E09C3" w14:textId="1DBEC783" w:rsidR="00F424B5" w:rsidRPr="00377CD6" w:rsidRDefault="00F424B5" w:rsidP="008E499F">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p>
        </w:tc>
        <w:tc>
          <w:tcPr>
            <w:tcW w:w="1734" w:type="dxa"/>
            <w:vAlign w:val="center"/>
          </w:tcPr>
          <w:p w14:paraId="0F6935BD" w14:textId="5C42A458" w:rsidR="00F424B5" w:rsidRPr="00377CD6" w:rsidRDefault="008E499F"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5"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2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87"/>
        <w:gridCol w:w="933"/>
        <w:gridCol w:w="1795"/>
      </w:tblGrid>
      <w:tr w:rsidR="008C4883" w:rsidRPr="00377CD6" w14:paraId="122FF2C7" w14:textId="77777777" w:rsidTr="00542460">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5"/>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542460">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542460">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4D2F61D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542460">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66580F1B" w:rsidR="00711989" w:rsidRPr="003F621B" w:rsidRDefault="003F621B" w:rsidP="00A9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A95FF9">
              <w:rPr>
                <w:rFonts w:ascii="Times New Roman" w:eastAsia="OfficinaSansBookC" w:hAnsi="Times New Roman" w:cs="Times New Roman"/>
                <w:b/>
                <w:sz w:val="24"/>
                <w:szCs w:val="24"/>
              </w:rPr>
              <w:t>7</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542460">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16"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16"/>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542460">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w:t>
            </w:r>
            <w:proofErr w:type="spellStart"/>
            <w:r w:rsidRPr="00261BA7">
              <w:rPr>
                <w:rFonts w:ascii="Times New Roman" w:eastAsia="OfficinaSansBookC" w:hAnsi="Times New Roman" w:cs="Times New Roman"/>
                <w:sz w:val="24"/>
                <w:szCs w:val="24"/>
              </w:rPr>
              <w:t>орбитали</w:t>
            </w:r>
            <w:proofErr w:type="spellEnd"/>
            <w:r w:rsidRPr="00261BA7">
              <w:rPr>
                <w:rFonts w:ascii="Times New Roman" w:eastAsia="OfficinaSansBookC" w:hAnsi="Times New Roman" w:cs="Times New Roman"/>
                <w:sz w:val="24"/>
                <w:szCs w:val="24"/>
              </w:rPr>
              <w:t xml:space="preserve">, s-, p-, d- элементы. Особенности распределения электронов по </w:t>
            </w:r>
            <w:proofErr w:type="spellStart"/>
            <w:r w:rsidRPr="00261BA7">
              <w:rPr>
                <w:rFonts w:ascii="Times New Roman" w:eastAsia="OfficinaSansBookC" w:hAnsi="Times New Roman" w:cs="Times New Roman"/>
                <w:sz w:val="24"/>
                <w:szCs w:val="24"/>
              </w:rPr>
              <w:t>орбиталям</w:t>
            </w:r>
            <w:proofErr w:type="spellEnd"/>
            <w:r w:rsidRPr="00261BA7">
              <w:rPr>
                <w:rFonts w:ascii="Times New Roman" w:eastAsia="OfficinaSansBookC" w:hAnsi="Times New Roman" w:cs="Times New Roman"/>
                <w:sz w:val="24"/>
                <w:szCs w:val="24"/>
              </w:rPr>
              <w:t xml:space="preserve">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70387D42"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542460">
        <w:trPr>
          <w:trHeight w:val="70"/>
        </w:trPr>
        <w:tc>
          <w:tcPr>
            <w:tcW w:w="840"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422A5233"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542460">
        <w:trPr>
          <w:trHeight w:val="70"/>
        </w:trPr>
        <w:tc>
          <w:tcPr>
            <w:tcW w:w="840"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616"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542460">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240C2F3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r w:rsidR="00067888">
              <w:rPr>
                <w:rStyle w:val="a6"/>
                <w:rFonts w:ascii="Times New Roman" w:eastAsia="OfficinaSansBookC" w:hAnsi="Times New Roman"/>
                <w:b/>
                <w:i/>
                <w:sz w:val="24"/>
                <w:szCs w:val="24"/>
              </w:rPr>
              <w:footnoteReference w:id="6"/>
            </w:r>
            <w:r w:rsidRPr="00377CD6">
              <w:rPr>
                <w:rFonts w:ascii="Times New Roman" w:eastAsia="OfficinaSansBookC" w:hAnsi="Times New Roman" w:cs="Times New Roman"/>
                <w:b/>
                <w:i/>
                <w:sz w:val="24"/>
                <w:szCs w:val="24"/>
              </w:rPr>
              <w:t>…</w:t>
            </w:r>
          </w:p>
        </w:tc>
      </w:tr>
      <w:tr w:rsidR="00695F7B" w:rsidRPr="00377CD6" w14:paraId="0BC1F728" w14:textId="77777777" w:rsidTr="00542460">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542460">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7A2972">
              <w:rPr>
                <w:rFonts w:ascii="Times New Roman" w:eastAsia="OfficinaSansBookC" w:hAnsi="Times New Roman" w:cs="Times New Roman"/>
                <w:sz w:val="24"/>
                <w:szCs w:val="24"/>
              </w:rPr>
              <w:t>характеризацию</w:t>
            </w:r>
            <w:proofErr w:type="spellEnd"/>
            <w:r w:rsidRPr="007A2972">
              <w:rPr>
                <w:rFonts w:ascii="Times New Roman" w:eastAsia="OfficinaSansBookC" w:hAnsi="Times New Roman" w:cs="Times New Roman"/>
                <w:sz w:val="24"/>
                <w:szCs w:val="24"/>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542460">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542460">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696F692C" w:rsidR="00D06802" w:rsidRPr="002F4248" w:rsidRDefault="002F424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3946AA">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542460">
        <w:trPr>
          <w:trHeight w:val="20"/>
        </w:trPr>
        <w:tc>
          <w:tcPr>
            <w:tcW w:w="840"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E0C12DE" w14:textId="2BEA9FC6" w:rsidR="00695F7B" w:rsidRPr="00377CD6" w:rsidRDefault="00695F7B"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542460">
        <w:trPr>
          <w:trHeight w:val="1377"/>
        </w:trPr>
        <w:tc>
          <w:tcPr>
            <w:tcW w:w="840"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542460">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542460">
        <w:trPr>
          <w:trHeight w:val="428"/>
        </w:trPr>
        <w:tc>
          <w:tcPr>
            <w:tcW w:w="840"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6FC875CE"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542460">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6C5D1BCB" w:rsidR="00927324" w:rsidRPr="00377CD6" w:rsidRDefault="00305212"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542460">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542460">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lastRenderedPageBreak/>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542460">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542460">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513B2CB" w14:textId="1D802E13"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p w14:paraId="72E48788"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FAC" w:rsidRPr="00377CD6" w14:paraId="1E42DA57" w14:textId="77777777" w:rsidTr="00542460">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w:t>
            </w:r>
            <w:proofErr w:type="spellStart"/>
            <w:r w:rsidRPr="00377CD6">
              <w:rPr>
                <w:rFonts w:ascii="Times New Roman" w:eastAsia="OfficinaSansBookC" w:hAnsi="Times New Roman" w:cs="Times New Roman"/>
                <w:sz w:val="24"/>
                <w:szCs w:val="24"/>
              </w:rPr>
              <w:t>Шателье</w:t>
            </w:r>
            <w:proofErr w:type="spellEnd"/>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739E87CE" w:rsidR="00EA3FAC" w:rsidRPr="00377CD6" w:rsidRDefault="008A6CE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r w:rsidR="00EA3FAC" w:rsidRPr="00377CD6">
              <w:rPr>
                <w:rFonts w:ascii="Times New Roman" w:eastAsia="OfficinaSansBookC" w:hAnsi="Times New Roman" w:cs="Times New Roman"/>
                <w:b/>
                <w:sz w:val="24"/>
                <w:szCs w:val="24"/>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542460">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AAABC6C"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542460">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w:t>
            </w:r>
            <w:proofErr w:type="spellStart"/>
            <w:r w:rsidRPr="00377CD6">
              <w:rPr>
                <w:rFonts w:ascii="Times New Roman" w:eastAsia="OfficinaSansBookC" w:hAnsi="Times New Roman" w:cs="Times New Roman"/>
                <w:sz w:val="24"/>
                <w:szCs w:val="24"/>
              </w:rPr>
              <w:t>Шателье</w:t>
            </w:r>
            <w:proofErr w:type="spellEnd"/>
            <w:r w:rsidRPr="00377CD6">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542460">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3B08C30C" w14:textId="52C01054"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812CE65" w14:textId="77777777" w:rsidR="008C45C9" w:rsidRPr="00377CD6" w:rsidRDefault="008C45C9"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p w14:paraId="41F8DD6F" w14:textId="51389F4D"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3FF78A96" w14:textId="77777777" w:rsidTr="00542460">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w:t>
            </w:r>
            <w:proofErr w:type="spellStart"/>
            <w:r w:rsidR="00011789" w:rsidRPr="00011789">
              <w:rPr>
                <w:rFonts w:ascii="Times New Roman" w:eastAsia="OfficinaSansBookC" w:hAnsi="Times New Roman" w:cs="Times New Roman"/>
                <w:sz w:val="24"/>
                <w:szCs w:val="24"/>
              </w:rPr>
              <w:t>pH</w:t>
            </w:r>
            <w:proofErr w:type="spellEnd"/>
            <w:r w:rsidR="00011789" w:rsidRPr="00011789">
              <w:rPr>
                <w:rFonts w:ascii="Times New Roman" w:eastAsia="OfficinaSansBookC" w:hAnsi="Times New Roman" w:cs="Times New Roman"/>
                <w:sz w:val="24"/>
                <w:szCs w:val="24"/>
              </w:rPr>
              <w:t>)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 xml:space="preserve">лектролиты, </w:t>
            </w:r>
            <w:proofErr w:type="spellStart"/>
            <w:r w:rsidRPr="00377CD6">
              <w:rPr>
                <w:rFonts w:ascii="Times New Roman" w:eastAsia="OfficinaSansBookC" w:hAnsi="Times New Roman" w:cs="Times New Roman"/>
                <w:sz w:val="24"/>
                <w:szCs w:val="24"/>
              </w:rPr>
              <w:t>неэлектролиты</w:t>
            </w:r>
            <w:proofErr w:type="spellEnd"/>
            <w:r w:rsidRPr="00377CD6">
              <w:rPr>
                <w:rFonts w:ascii="Times New Roman" w:eastAsia="OfficinaSansBookC" w:hAnsi="Times New Roman" w:cs="Times New Roman"/>
                <w:sz w:val="24"/>
                <w:szCs w:val="24"/>
              </w:rPr>
              <w:t>.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542460">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542460">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970341" w:rsidRPr="00377CD6" w14:paraId="4F96008A" w14:textId="77777777" w:rsidTr="00542460">
        <w:trPr>
          <w:trHeight w:val="299"/>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3994C340" w14:textId="77777777" w:rsidR="008C45C9" w:rsidRPr="00377CD6" w:rsidRDefault="008C45C9" w:rsidP="00472519">
            <w:pPr>
              <w:spacing w:after="0" w:line="240" w:lineRule="auto"/>
              <w:jc w:val="both"/>
              <w:rPr>
                <w:rFonts w:ascii="Times New Roman" w:eastAsia="OfficinaSansBookC" w:hAnsi="Times New Roman" w:cs="Times New Roman"/>
                <w:highlight w:val="white"/>
              </w:rPr>
            </w:pPr>
            <w:r w:rsidRPr="00377CD6">
              <w:rPr>
                <w:rFonts w:ascii="Times New Roman" w:eastAsia="OfficinaSansBookC" w:hAnsi="Times New Roman" w:cs="Times New Roman"/>
                <w:b/>
                <w:sz w:val="24"/>
                <w:szCs w:val="24"/>
              </w:rPr>
              <w:lastRenderedPageBreak/>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EF9578" w14:textId="7FA72CAC" w:rsidR="008C45C9" w:rsidRPr="00377CD6" w:rsidRDefault="008C45C9" w:rsidP="00472519">
            <w:pPr>
              <w:tabs>
                <w:tab w:val="left" w:pos="383"/>
              </w:tabs>
              <w:spacing w:after="0" w:line="240" w:lineRule="auto"/>
              <w:jc w:val="both"/>
              <w:rPr>
                <w:rFonts w:ascii="Times New Roman" w:eastAsia="OfficinaSansBookC" w:hAnsi="Times New Roman" w:cs="Times New Roman"/>
                <w:highlight w:val="white"/>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1)</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E45EFEB" w14:textId="26562EA4" w:rsidR="008C45C9" w:rsidRPr="00F2238D" w:rsidRDefault="008C45C9" w:rsidP="00472519">
            <w:pPr>
              <w:spacing w:after="0" w:line="240" w:lineRule="auto"/>
              <w:jc w:val="center"/>
              <w:rPr>
                <w:rFonts w:ascii="Times New Roman" w:eastAsia="OfficinaSansBookC" w:hAnsi="Times New Roman" w:cs="Times New Roman"/>
                <w:b/>
                <w:sz w:val="24"/>
                <w:szCs w:val="24"/>
              </w:rPr>
            </w:pPr>
            <w:r w:rsidRPr="00F2238D">
              <w:rPr>
                <w:rFonts w:ascii="Times New Roman" w:eastAsia="OfficinaSansBookC" w:hAnsi="Times New Roman" w:cs="Times New Roman"/>
                <w:b/>
                <w:sz w:val="24"/>
                <w:szCs w:val="24"/>
              </w:rPr>
              <w:t>1</w:t>
            </w:r>
          </w:p>
        </w:tc>
        <w:tc>
          <w:tcPr>
            <w:tcW w:w="616" w:type="pct"/>
            <w:tcBorders>
              <w:top w:val="single" w:sz="4" w:space="0" w:color="auto"/>
              <w:left w:val="single" w:sz="4" w:space="0" w:color="auto"/>
              <w:bottom w:val="single" w:sz="4" w:space="0" w:color="auto"/>
              <w:right w:val="single" w:sz="4" w:space="0" w:color="auto"/>
            </w:tcBorders>
          </w:tcPr>
          <w:p w14:paraId="7C11BD3E"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6278FF0" w14:textId="77777777" w:rsidTr="00542460">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1A84487C" w:rsidR="00711989" w:rsidRPr="00F02898" w:rsidRDefault="00F02898" w:rsidP="00A95FF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lang w:val="en-US"/>
              </w:rPr>
              <w:t>1</w:t>
            </w:r>
            <w:r w:rsidR="00A95FF9">
              <w:rPr>
                <w:rFonts w:ascii="Times New Roman" w:eastAsia="OfficinaSansBookC" w:hAnsi="Times New Roman" w:cs="Times New Roman"/>
                <w:b/>
                <w:sz w:val="24"/>
                <w:szCs w:val="24"/>
              </w:rPr>
              <w:t>5</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542460">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60DDB54C"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tc>
      </w:tr>
      <w:tr w:rsidR="008C4883" w:rsidRPr="00377CD6" w14:paraId="687CA757" w14:textId="77777777" w:rsidTr="00542460">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542460">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542460">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542460">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542460">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542460">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lastRenderedPageBreak/>
              <w:t>ОК 04</w:t>
            </w:r>
          </w:p>
        </w:tc>
      </w:tr>
      <w:tr w:rsidR="00695F7B" w:rsidRPr="00377CD6" w14:paraId="2D1236B0" w14:textId="77777777" w:rsidTr="00542460">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542460">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1B139D" w:rsidRPr="00377CD6" w14:paraId="51A42CCB" w14:textId="77777777" w:rsidTr="00542460">
        <w:trPr>
          <w:trHeight w:val="210"/>
        </w:trPr>
        <w:tc>
          <w:tcPr>
            <w:tcW w:w="840" w:type="pct"/>
            <w:vMerge w:val="restart"/>
            <w:tcBorders>
              <w:top w:val="single" w:sz="4" w:space="0" w:color="auto"/>
              <w:left w:val="single" w:sz="4" w:space="0" w:color="auto"/>
              <w:right w:val="single" w:sz="4" w:space="0" w:color="auto"/>
            </w:tcBorders>
            <w:shd w:val="clear" w:color="auto" w:fill="FFFFFF"/>
            <w:tcMar>
              <w:left w:w="45" w:type="dxa"/>
              <w:right w:w="45" w:type="dxa"/>
            </w:tcMar>
            <w:vAlign w:val="center"/>
          </w:tcPr>
          <w:p w14:paraId="05CF6570" w14:textId="03E7F30E" w:rsidR="001B139D" w:rsidRPr="00CF7BEF" w:rsidRDefault="001B139D"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b/>
                <w:color w:val="000000" w:themeColor="text1"/>
                <w:sz w:val="24"/>
                <w:szCs w:val="24"/>
              </w:rPr>
              <w:t>Тема 2.3</w:t>
            </w:r>
            <w:r w:rsidRPr="00CF7BEF">
              <w:rPr>
                <w:rFonts w:ascii="Times New Roman" w:eastAsia="OfficinaSansBookC" w:hAnsi="Times New Roman" w:cs="Times New Roman"/>
                <w:color w:val="000000" w:themeColor="text1"/>
                <w:sz w:val="24"/>
                <w:szCs w:val="24"/>
              </w:rPr>
              <w:t>. Производство неорганических веществ. Значение и применение в быту и на производстве.</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734059" w14:textId="7A5A1C93" w:rsidR="001B139D" w:rsidRPr="00CF7BEF" w:rsidRDefault="001B139D"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color w:val="000000" w:themeColor="text1"/>
                <w:sz w:val="24"/>
                <w:szCs w:val="24"/>
              </w:rPr>
            </w:pPr>
            <w:r w:rsidRPr="00CF7BEF">
              <w:rPr>
                <w:rFonts w:ascii="Times New Roman" w:eastAsia="OfficinaSansBookC" w:hAnsi="Times New Roman" w:cs="Times New Roman"/>
                <w:b/>
                <w:color w:val="000000" w:themeColor="text1"/>
                <w:sz w:val="24"/>
                <w:szCs w:val="24"/>
              </w:rPr>
              <w:t>Содержание учебного материала</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607854D2" w14:textId="6AC446BD" w:rsidR="001B139D" w:rsidRPr="00CF7BEF" w:rsidRDefault="001B139D" w:rsidP="00472519">
            <w:pPr>
              <w:spacing w:after="0" w:line="240" w:lineRule="auto"/>
              <w:jc w:val="center"/>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4</w:t>
            </w:r>
          </w:p>
        </w:tc>
        <w:tc>
          <w:tcPr>
            <w:tcW w:w="616" w:type="pct"/>
            <w:vMerge w:val="restart"/>
            <w:tcBorders>
              <w:top w:val="single" w:sz="4" w:space="0" w:color="auto"/>
              <w:left w:val="single" w:sz="4" w:space="0" w:color="auto"/>
              <w:right w:val="single" w:sz="4" w:space="0" w:color="auto"/>
            </w:tcBorders>
          </w:tcPr>
          <w:p w14:paraId="035AE8DE" w14:textId="77777777" w:rsidR="001B139D" w:rsidRPr="00CF7BEF" w:rsidRDefault="001B139D"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00000" w:themeColor="text1"/>
                <w:sz w:val="24"/>
                <w:szCs w:val="24"/>
              </w:rPr>
            </w:pPr>
          </w:p>
        </w:tc>
      </w:tr>
      <w:tr w:rsidR="001B139D" w:rsidRPr="00377CD6" w14:paraId="0505D779" w14:textId="77777777" w:rsidTr="00542460">
        <w:trPr>
          <w:trHeight w:val="138"/>
        </w:trPr>
        <w:tc>
          <w:tcPr>
            <w:tcW w:w="840" w:type="pct"/>
            <w:vMerge/>
            <w:tcBorders>
              <w:left w:val="single" w:sz="4" w:space="0" w:color="auto"/>
              <w:right w:val="single" w:sz="4" w:space="0" w:color="auto"/>
            </w:tcBorders>
            <w:shd w:val="clear" w:color="auto" w:fill="FFFFFF"/>
            <w:tcMar>
              <w:left w:w="45" w:type="dxa"/>
              <w:right w:w="45" w:type="dxa"/>
            </w:tcMar>
            <w:vAlign w:val="center"/>
          </w:tcPr>
          <w:p w14:paraId="4F8B95BD" w14:textId="77777777" w:rsidR="001B139D" w:rsidRPr="00CF7BEF" w:rsidRDefault="001B139D"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FC6254" w14:textId="7AA52CB1" w:rsidR="001B139D" w:rsidRPr="00CF7BEF" w:rsidRDefault="001B139D"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Проблема отходов и побочных продуктов.</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45551538" w14:textId="6CA7FC42" w:rsidR="001B139D" w:rsidRPr="00CF7BEF" w:rsidRDefault="001B139D" w:rsidP="00472519">
            <w:pPr>
              <w:spacing w:after="0" w:line="240" w:lineRule="auto"/>
              <w:jc w:val="center"/>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2</w:t>
            </w:r>
          </w:p>
        </w:tc>
        <w:tc>
          <w:tcPr>
            <w:tcW w:w="616" w:type="pct"/>
            <w:vMerge/>
            <w:tcBorders>
              <w:left w:val="single" w:sz="4" w:space="0" w:color="auto"/>
              <w:right w:val="single" w:sz="4" w:space="0" w:color="auto"/>
            </w:tcBorders>
          </w:tcPr>
          <w:p w14:paraId="6C1BE3FA" w14:textId="77777777" w:rsidR="001B139D" w:rsidRPr="00CF7BEF" w:rsidRDefault="001B139D"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00000" w:themeColor="text1"/>
                <w:sz w:val="24"/>
                <w:szCs w:val="24"/>
              </w:rPr>
            </w:pPr>
          </w:p>
        </w:tc>
      </w:tr>
      <w:tr w:rsidR="001B139D" w:rsidRPr="00377CD6" w14:paraId="57A9F487" w14:textId="77777777" w:rsidTr="00542460">
        <w:trPr>
          <w:trHeight w:val="138"/>
        </w:trPr>
        <w:tc>
          <w:tcPr>
            <w:tcW w:w="840" w:type="pct"/>
            <w:vMerge/>
            <w:tcBorders>
              <w:left w:val="single" w:sz="4" w:space="0" w:color="auto"/>
              <w:right w:val="single" w:sz="4" w:space="0" w:color="auto"/>
            </w:tcBorders>
            <w:shd w:val="clear" w:color="auto" w:fill="FFFFFF"/>
            <w:tcMar>
              <w:left w:w="45" w:type="dxa"/>
              <w:right w:w="45" w:type="dxa"/>
            </w:tcMar>
            <w:vAlign w:val="center"/>
          </w:tcPr>
          <w:p w14:paraId="4CEDDCD2" w14:textId="77777777" w:rsidR="001B139D" w:rsidRPr="00CF7BEF" w:rsidRDefault="001B139D"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C3D3031" w14:textId="35D935F3" w:rsidR="001B139D" w:rsidRPr="00CF7BEF" w:rsidRDefault="001B139D"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color w:val="000000" w:themeColor="text1"/>
                <w:sz w:val="24"/>
                <w:szCs w:val="24"/>
              </w:rPr>
            </w:pPr>
            <w:r w:rsidRPr="00CF7BEF">
              <w:rPr>
                <w:rFonts w:ascii="Times New Roman" w:eastAsia="OfficinaSansBookC" w:hAnsi="Times New Roman" w:cs="Times New Roman"/>
                <w:b/>
                <w:color w:val="000000" w:themeColor="text1"/>
                <w:sz w:val="24"/>
                <w:szCs w:val="24"/>
              </w:rPr>
              <w:t>Практические занятия</w:t>
            </w:r>
          </w:p>
        </w:tc>
        <w:tc>
          <w:tcPr>
            <w:tcW w:w="320" w:type="pct"/>
            <w:vMerge w:val="restart"/>
            <w:tcBorders>
              <w:left w:val="single" w:sz="4" w:space="0" w:color="auto"/>
              <w:right w:val="single" w:sz="4" w:space="0" w:color="auto"/>
            </w:tcBorders>
            <w:shd w:val="clear" w:color="auto" w:fill="FFFFFF"/>
            <w:tcMar>
              <w:top w:w="0" w:type="dxa"/>
              <w:left w:w="45" w:type="dxa"/>
              <w:bottom w:w="0" w:type="dxa"/>
              <w:right w:w="45" w:type="dxa"/>
            </w:tcMar>
            <w:vAlign w:val="center"/>
          </w:tcPr>
          <w:p w14:paraId="326EA1B7" w14:textId="2D41275E" w:rsidR="001B139D" w:rsidRPr="00CF7BEF" w:rsidRDefault="001B139D" w:rsidP="00472519">
            <w:pPr>
              <w:spacing w:after="0" w:line="240" w:lineRule="auto"/>
              <w:jc w:val="center"/>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2</w:t>
            </w:r>
          </w:p>
        </w:tc>
        <w:tc>
          <w:tcPr>
            <w:tcW w:w="616" w:type="pct"/>
            <w:vMerge/>
            <w:tcBorders>
              <w:left w:val="single" w:sz="4" w:space="0" w:color="auto"/>
              <w:right w:val="single" w:sz="4" w:space="0" w:color="auto"/>
            </w:tcBorders>
          </w:tcPr>
          <w:p w14:paraId="593EC21F" w14:textId="77777777" w:rsidR="001B139D" w:rsidRPr="00CF7BEF" w:rsidRDefault="001B139D"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00000" w:themeColor="text1"/>
                <w:sz w:val="24"/>
                <w:szCs w:val="24"/>
              </w:rPr>
            </w:pPr>
          </w:p>
        </w:tc>
      </w:tr>
      <w:tr w:rsidR="001B139D" w:rsidRPr="00377CD6" w14:paraId="1B999E27" w14:textId="77777777" w:rsidTr="00542460">
        <w:trPr>
          <w:trHeight w:val="138"/>
        </w:trPr>
        <w:tc>
          <w:tcPr>
            <w:tcW w:w="840" w:type="pct"/>
            <w:vMerge/>
            <w:tcBorders>
              <w:left w:val="single" w:sz="4" w:space="0" w:color="auto"/>
              <w:bottom w:val="single" w:sz="4" w:space="0" w:color="auto"/>
              <w:right w:val="single" w:sz="4" w:space="0" w:color="auto"/>
            </w:tcBorders>
            <w:shd w:val="clear" w:color="auto" w:fill="FFFFFF"/>
            <w:tcMar>
              <w:left w:w="45" w:type="dxa"/>
              <w:right w:w="45" w:type="dxa"/>
            </w:tcMar>
            <w:vAlign w:val="center"/>
          </w:tcPr>
          <w:p w14:paraId="4C4594B0" w14:textId="77777777" w:rsidR="001B139D" w:rsidRPr="00CF7BEF" w:rsidRDefault="001B139D"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88B66F" w14:textId="7F25D5A4" w:rsidR="001B139D" w:rsidRPr="00CF7BEF" w:rsidRDefault="001B139D" w:rsidP="001B139D">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Практическая работа №</w:t>
            </w:r>
            <w:r w:rsidR="00542460" w:rsidRPr="00CF7BEF">
              <w:rPr>
                <w:rFonts w:ascii="Times New Roman" w:eastAsia="OfficinaSansBookC" w:hAnsi="Times New Roman" w:cs="Times New Roman"/>
                <w:color w:val="000000" w:themeColor="text1"/>
                <w:sz w:val="24"/>
                <w:szCs w:val="24"/>
              </w:rPr>
              <w:t xml:space="preserve"> 7</w:t>
            </w:r>
            <w:r w:rsidRPr="00CF7BEF">
              <w:rPr>
                <w:rFonts w:ascii="Times New Roman" w:eastAsia="OfficinaSansBookC" w:hAnsi="Times New Roman" w:cs="Times New Roman"/>
                <w:color w:val="000000" w:themeColor="text1"/>
                <w:sz w:val="24"/>
                <w:szCs w:val="24"/>
              </w:rPr>
              <w:t xml:space="preserve"> «Неорганическая химия в современном мире»</w:t>
            </w:r>
          </w:p>
          <w:p w14:paraId="24660BA4" w14:textId="3DCBA627" w:rsidR="001B139D" w:rsidRPr="00CF7BEF" w:rsidRDefault="001B139D" w:rsidP="001B139D">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D95509" w14:textId="77777777" w:rsidR="001B139D" w:rsidRPr="00CF7BEF" w:rsidRDefault="001B139D" w:rsidP="00472519">
            <w:pPr>
              <w:spacing w:after="0" w:line="240" w:lineRule="auto"/>
              <w:jc w:val="center"/>
              <w:rPr>
                <w:rFonts w:ascii="Times New Roman" w:eastAsia="OfficinaSansBookC" w:hAnsi="Times New Roman" w:cs="Times New Roman"/>
                <w:color w:val="000000" w:themeColor="text1"/>
                <w:sz w:val="24"/>
                <w:szCs w:val="24"/>
              </w:rPr>
            </w:pPr>
          </w:p>
        </w:tc>
        <w:tc>
          <w:tcPr>
            <w:tcW w:w="616" w:type="pct"/>
            <w:vMerge/>
            <w:tcBorders>
              <w:left w:val="single" w:sz="4" w:space="0" w:color="auto"/>
              <w:bottom w:val="single" w:sz="4" w:space="0" w:color="auto"/>
              <w:right w:val="single" w:sz="4" w:space="0" w:color="auto"/>
            </w:tcBorders>
          </w:tcPr>
          <w:p w14:paraId="21A03EE5" w14:textId="77777777" w:rsidR="001B139D" w:rsidRPr="00CF7BEF" w:rsidRDefault="001B139D"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00000" w:themeColor="text1"/>
                <w:sz w:val="24"/>
                <w:szCs w:val="24"/>
              </w:rPr>
            </w:pPr>
          </w:p>
        </w:tc>
      </w:tr>
      <w:tr w:rsidR="00970341" w:rsidRPr="00377CD6" w14:paraId="446CF416" w14:textId="77777777" w:rsidTr="00542460">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77777777" w:rsidR="00E90D9C" w:rsidRPr="00CF7BEF" w:rsidRDefault="00E90D9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color w:val="000000" w:themeColor="text1"/>
                <w:sz w:val="24"/>
                <w:szCs w:val="24"/>
              </w:rPr>
            </w:pPr>
            <w:r w:rsidRPr="00CF7BEF">
              <w:rPr>
                <w:rFonts w:ascii="Times New Roman" w:eastAsia="OfficinaSansBookC" w:hAnsi="Times New Roman" w:cs="Times New Roman"/>
                <w:b/>
                <w:color w:val="000000" w:themeColor="text1"/>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4B69CBAD" w:rsidR="00E90D9C" w:rsidRPr="00CF7BEF"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Свойства неорганических веществ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185C985D" w:rsidR="00E90D9C" w:rsidRPr="00CF7BEF" w:rsidRDefault="000A16FF" w:rsidP="00472519">
            <w:pPr>
              <w:spacing w:after="0" w:line="240" w:lineRule="auto"/>
              <w:jc w:val="center"/>
              <w:rPr>
                <w:rFonts w:ascii="Times New Roman" w:eastAsia="OfficinaSansBookC" w:hAnsi="Times New Roman" w:cs="Times New Roman"/>
                <w:color w:val="000000" w:themeColor="text1"/>
                <w:sz w:val="24"/>
                <w:szCs w:val="24"/>
              </w:rPr>
            </w:pPr>
            <w:r w:rsidRPr="00CF7BEF">
              <w:rPr>
                <w:rFonts w:ascii="Times New Roman" w:eastAsia="OfficinaSansBookC" w:hAnsi="Times New Roman" w:cs="Times New Roman"/>
                <w:color w:val="000000" w:themeColor="text1"/>
                <w:sz w:val="24"/>
                <w:szCs w:val="24"/>
              </w:rPr>
              <w:t>1</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CF7BEF"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00000" w:themeColor="text1"/>
                <w:sz w:val="24"/>
                <w:szCs w:val="24"/>
              </w:rPr>
            </w:pPr>
          </w:p>
        </w:tc>
      </w:tr>
      <w:tr w:rsidR="00711989" w:rsidRPr="00377CD6" w14:paraId="7E28E93E" w14:textId="77777777" w:rsidTr="00542460">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542460">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542460">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542460">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542460">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4B32C184"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sidR="00542460">
              <w:rPr>
                <w:rFonts w:ascii="Times New Roman" w:eastAsia="OfficinaSansBookC" w:hAnsi="Times New Roman" w:cs="Times New Roman"/>
                <w:sz w:val="24"/>
                <w:szCs w:val="24"/>
              </w:rPr>
              <w:t xml:space="preserve"> № 8</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542460">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7C76586B" w:rsidR="00711989" w:rsidRPr="00A95FF9" w:rsidRDefault="00711989" w:rsidP="00A95FF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lang w:val="en-US"/>
              </w:rPr>
              <w:t>1</w:t>
            </w:r>
            <w:r w:rsidR="00A95FF9">
              <w:rPr>
                <w:rFonts w:ascii="Times New Roman" w:eastAsia="OfficinaSansBookC" w:hAnsi="Times New Roman" w:cs="Times New Roman"/>
                <w:b/>
                <w:sz w:val="26"/>
                <w:szCs w:val="26"/>
              </w:rPr>
              <w:t>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542460">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7519AFC2"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tc>
      </w:tr>
      <w:tr w:rsidR="00970341" w:rsidRPr="00377CD6" w14:paraId="10EF05FA" w14:textId="77777777" w:rsidTr="00542460">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w:t>
            </w:r>
            <w:proofErr w:type="spellStart"/>
            <w:r w:rsidRPr="00377CD6">
              <w:rPr>
                <w:rFonts w:ascii="Times New Roman" w:eastAsia="OfficinaSansBookC" w:hAnsi="Times New Roman" w:cs="Times New Roman"/>
                <w:sz w:val="24"/>
                <w:szCs w:val="24"/>
              </w:rPr>
              <w:t>алканы</w:t>
            </w:r>
            <w:proofErr w:type="spellEnd"/>
            <w:r w:rsidRPr="00377CD6">
              <w:rPr>
                <w:rFonts w:ascii="Times New Roman" w:eastAsia="OfficinaSansBookC" w:hAnsi="Times New Roman" w:cs="Times New Roman"/>
                <w:sz w:val="24"/>
                <w:szCs w:val="24"/>
              </w:rPr>
              <w:t>)</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542460">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алкадиены, алкины</w:t>
            </w:r>
            <w:r>
              <w:rPr>
                <w:rFonts w:ascii="Times New Roman" w:eastAsia="OfficinaSansBookC" w:hAnsi="Times New Roman" w:cs="Times New Roman"/>
                <w:sz w:val="24"/>
                <w:szCs w:val="24"/>
              </w:rPr>
              <w:t>).</w:t>
            </w:r>
          </w:p>
          <w:p w14:paraId="0E67693D" w14:textId="6326F015"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p w14:paraId="31C58795" w14:textId="2251C39D"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CFB88BE" w14:textId="39F562B0"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200DAB95"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542460">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xml:space="preserve">: состав, строение, физические и химические свойства (реакции галогенирования и нитрования), получение и применение. Токсичность </w:t>
            </w:r>
            <w:proofErr w:type="spellStart"/>
            <w:r w:rsidRPr="00CC2A6E">
              <w:rPr>
                <w:rFonts w:ascii="Times New Roman" w:eastAsia="OfficinaSansBookC" w:hAnsi="Times New Roman" w:cs="Times New Roman"/>
                <w:sz w:val="24"/>
                <w:szCs w:val="24"/>
              </w:rPr>
              <w:t>аренов</w:t>
            </w:r>
            <w:proofErr w:type="spellEnd"/>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5424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542460">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542460">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542460">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7961C2F" w:rsidR="00711989" w:rsidRPr="00217CC7" w:rsidRDefault="003A5AA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14</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542460">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tc>
      </w:tr>
      <w:tr w:rsidR="00970341" w:rsidRPr="00377CD6" w14:paraId="44016AC8" w14:textId="77777777" w:rsidTr="00542460">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w:t>
            </w:r>
            <w:proofErr w:type="spellStart"/>
            <w:r w:rsidRPr="0028680D">
              <w:rPr>
                <w:rFonts w:ascii="Times New Roman" w:eastAsia="OfficinaSansBookC" w:hAnsi="Times New Roman" w:cs="Times New Roman"/>
                <w:sz w:val="24"/>
                <w:szCs w:val="24"/>
              </w:rPr>
              <w:t>галогеноводородами</w:t>
            </w:r>
            <w:proofErr w:type="spellEnd"/>
            <w:r w:rsidRPr="0028680D">
              <w:rPr>
                <w:rFonts w:ascii="Times New Roman" w:eastAsia="OfficinaSansBookC" w:hAnsi="Times New Roman" w:cs="Times New Roman"/>
                <w:sz w:val="24"/>
                <w:szCs w:val="24"/>
              </w:rPr>
              <w:t>,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78115570" w14:textId="77777777" w:rsidTr="005424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546E46"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6A434D" w:rsidRPr="00217CC7" w:rsidRDefault="00927104"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161F0CA8"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8EF72F1" w14:textId="77777777" w:rsidTr="00542460">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B430CEB" w14:textId="2A66CD2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4F1081" w:rsidRDefault="004F1081"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p w14:paraId="6BD7A2A0"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6537513" w14:textId="49B4B6A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009D61D2"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48624FB7" w:rsidR="006A434D" w:rsidRPr="00377CD6" w:rsidRDefault="00927104"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616" w:type="pct"/>
            <w:vMerge/>
            <w:tcBorders>
              <w:top w:val="single" w:sz="4" w:space="0" w:color="auto"/>
              <w:left w:val="single" w:sz="4" w:space="0" w:color="auto"/>
              <w:bottom w:val="single" w:sz="4" w:space="0" w:color="auto"/>
              <w:right w:val="single" w:sz="4" w:space="0" w:color="auto"/>
            </w:tcBorders>
          </w:tcPr>
          <w:p w14:paraId="092198CC"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3C90DDA9" w14:textId="77777777" w:rsidTr="005424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20A69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6A434D" w:rsidRPr="00B36BEA"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2711BE29" w:rsidR="006A434D" w:rsidRPr="00217CC7" w:rsidRDefault="00927104"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9CC3E44"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C42C383" w14:textId="77777777" w:rsidTr="00542460">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6013665" w14:textId="7777777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377998" w14:textId="13E457F1"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Углеводы: состав, классификация углеводов (моно-, </w:t>
            </w:r>
            <w:proofErr w:type="spellStart"/>
            <w:r w:rsidRPr="00F5451C">
              <w:rPr>
                <w:rFonts w:ascii="Times New Roman" w:eastAsia="OfficinaSansBookC" w:hAnsi="Times New Roman" w:cs="Times New Roman"/>
                <w:sz w:val="24"/>
                <w:szCs w:val="24"/>
              </w:rPr>
              <w:t>ди</w:t>
            </w:r>
            <w:proofErr w:type="spellEnd"/>
            <w:r w:rsidRPr="00F5451C">
              <w:rPr>
                <w:rFonts w:ascii="Times New Roman" w:eastAsia="OfficinaSansBookC" w:hAnsi="Times New Roman" w:cs="Times New Roman"/>
                <w:sz w:val="24"/>
                <w:szCs w:val="24"/>
              </w:rPr>
              <w:t>-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 xml:space="preserve">(II), окисление аммиачным </w:t>
            </w:r>
            <w:r w:rsidRPr="00F5451C">
              <w:rPr>
                <w:rFonts w:ascii="Times New Roman" w:eastAsia="OfficinaSansBookC" w:hAnsi="Times New Roman" w:cs="Times New Roman"/>
                <w:sz w:val="24"/>
                <w:szCs w:val="24"/>
              </w:rPr>
              <w:lastRenderedPageBreak/>
              <w:t>раствором оксида серебра</w:t>
            </w:r>
            <w:r w:rsidR="00726F96">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 xml:space="preserve">(I),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7D34985F"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2790BB80" w14:textId="4FA1D80C" w:rsidR="006A434D" w:rsidRPr="00377CD6" w:rsidRDefault="00E42977" w:rsidP="00472519">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006A434D"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006A434D"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75EC3F" w14:textId="6A9B25DC" w:rsidR="006A434D" w:rsidRPr="00377CD6" w:rsidRDefault="00927104"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4</w:t>
            </w:r>
          </w:p>
        </w:tc>
        <w:tc>
          <w:tcPr>
            <w:tcW w:w="616" w:type="pct"/>
            <w:vMerge/>
            <w:tcBorders>
              <w:top w:val="single" w:sz="4" w:space="0" w:color="auto"/>
              <w:left w:val="single" w:sz="4" w:space="0" w:color="auto"/>
              <w:bottom w:val="single" w:sz="4" w:space="0" w:color="auto"/>
              <w:right w:val="single" w:sz="4" w:space="0" w:color="auto"/>
            </w:tcBorders>
          </w:tcPr>
          <w:p w14:paraId="24F5296B"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542460">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542460">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E54919C" w14:textId="6B3D033D" w:rsidR="00F80809" w:rsidRPr="00F80809" w:rsidRDefault="00F80809" w:rsidP="00472519">
            <w:pPr>
              <w:spacing w:after="0" w:line="240" w:lineRule="auto"/>
              <w:jc w:val="center"/>
              <w:rPr>
                <w:rFonts w:ascii="Times New Roman" w:eastAsia="OfficinaSansBookC" w:hAnsi="Times New Roman" w:cs="Times New Roman"/>
                <w:sz w:val="24"/>
                <w:szCs w:val="24"/>
              </w:rPr>
            </w:pPr>
            <w:r w:rsidRPr="00F80809">
              <w:rPr>
                <w:rFonts w:ascii="Times New Roman" w:eastAsia="OfficinaSansBookC" w:hAnsi="Times New Roman" w:cs="Times New Roman"/>
                <w:sz w:val="24"/>
                <w:szCs w:val="24"/>
              </w:rPr>
              <w:t>4</w:t>
            </w:r>
          </w:p>
        </w:tc>
        <w:tc>
          <w:tcPr>
            <w:tcW w:w="616"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542460">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339CF0C" w:rsidR="00F80809" w:rsidRDefault="005424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№9</w:t>
            </w:r>
            <w:r w:rsidR="00F80809">
              <w:rPr>
                <w:rFonts w:ascii="Times New Roman" w:eastAsia="OfficinaSansBookC" w:hAnsi="Times New Roman" w:cs="Times New Roman"/>
                <w:sz w:val="24"/>
                <w:szCs w:val="24"/>
              </w:rPr>
              <w:t>. «</w:t>
            </w:r>
            <w:r w:rsidR="00F80809" w:rsidRPr="00927104">
              <w:rPr>
                <w:rFonts w:ascii="Times New Roman" w:eastAsia="OfficinaSansBookC" w:hAnsi="Times New Roman" w:cs="Times New Roman"/>
                <w:sz w:val="24"/>
                <w:szCs w:val="24"/>
              </w:rPr>
              <w:t>Номенклатура кислородосодержащих органических соединений</w:t>
            </w:r>
            <w:r w:rsidR="00F80809">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542460">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5E2A0D50"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sidR="00542460">
              <w:rPr>
                <w:rFonts w:ascii="Times New Roman" w:eastAsia="OfficinaSansBookC" w:hAnsi="Times New Roman" w:cs="Times New Roman"/>
                <w:bCs/>
                <w:sz w:val="24"/>
                <w:szCs w:val="24"/>
              </w:rPr>
              <w:t>10</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542460">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542460">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542460">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542460">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35B2310" w:rsidR="00814242" w:rsidRP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542460">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436639B"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542460">
              <w:rPr>
                <w:rFonts w:ascii="Times New Roman" w:eastAsia="OfficinaSansBookC" w:hAnsi="Times New Roman" w:cs="Times New Roman"/>
                <w:sz w:val="24"/>
                <w:szCs w:val="24"/>
              </w:rPr>
              <w:t>11</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542460">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54292548" w:rsidR="00711989" w:rsidRPr="00A6789A" w:rsidRDefault="00A95FF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5424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12F0E8B4" w14:textId="5F9AEF83"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55E36B5A" w14:textId="109A31B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i/>
                <w:sz w:val="24"/>
                <w:szCs w:val="24"/>
              </w:rPr>
              <w:t>ПК…</w:t>
            </w:r>
          </w:p>
          <w:p w14:paraId="75CFA693"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1CBD7A65" w14:textId="77777777" w:rsidTr="00542460">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542460">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2D2D526C"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542460">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 xml:space="preserve">атуральный и синтетические каучуки (бутадиеновый, хлоропреновый и </w:t>
            </w:r>
            <w:proofErr w:type="spellStart"/>
            <w:r w:rsidRPr="009D5DA8">
              <w:rPr>
                <w:rFonts w:ascii="Times New Roman" w:eastAsia="OfficinaSansBookC" w:hAnsi="Times New Roman" w:cs="Times New Roman"/>
                <w:sz w:val="24"/>
                <w:szCs w:val="24"/>
              </w:rPr>
              <w:t>изопреновый</w:t>
            </w:r>
            <w:proofErr w:type="spellEnd"/>
            <w:r w:rsidRPr="009D5DA8">
              <w:rPr>
                <w:rFonts w:ascii="Times New Roman" w:eastAsia="OfficinaSansBookC" w:hAnsi="Times New Roman" w:cs="Times New Roman"/>
                <w:sz w:val="24"/>
                <w:szCs w:val="24"/>
              </w:rPr>
              <w:t>)</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542460">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32AF987A" w:rsidR="00FE283C" w:rsidRPr="00377CD6" w:rsidRDefault="009B41AE" w:rsidP="00EF3593">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Контрольная работа </w:t>
            </w:r>
            <w:r w:rsidR="00EF3593">
              <w:rPr>
                <w:rFonts w:ascii="Times New Roman" w:eastAsia="OfficinaSansBookC" w:hAnsi="Times New Roman" w:cs="Times New Roman"/>
                <w:b/>
                <w:sz w:val="24"/>
                <w:szCs w:val="24"/>
              </w:rPr>
              <w:t>3</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64E11D2C" w:rsidR="00FE283C" w:rsidRPr="00377CD6" w:rsidRDefault="00FE283C" w:rsidP="00EF3593">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sidR="009B41AE">
              <w:rPr>
                <w:rFonts w:ascii="Times New Roman" w:eastAsia="OfficinaSansBookC" w:hAnsi="Times New Roman" w:cs="Times New Roman"/>
                <w:sz w:val="24"/>
                <w:szCs w:val="24"/>
              </w:rPr>
              <w:t xml:space="preserve"> (по разделам </w:t>
            </w:r>
            <w:r w:rsidR="00EF3593">
              <w:rPr>
                <w:rFonts w:ascii="Times New Roman" w:eastAsia="OfficinaSansBookC" w:hAnsi="Times New Roman" w:cs="Times New Roman"/>
                <w:sz w:val="24"/>
                <w:szCs w:val="24"/>
              </w:rPr>
              <w:t>3</w:t>
            </w:r>
            <w:r>
              <w:rPr>
                <w:rFonts w:ascii="Times New Roman" w:eastAsia="OfficinaSansBookC" w:hAnsi="Times New Roman" w:cs="Times New Roman"/>
                <w:sz w:val="24"/>
                <w:szCs w:val="24"/>
              </w:rPr>
              <w:t>-7)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542460">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7"/>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542460">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72A839F" w:rsidR="00711989" w:rsidRPr="00377CD6"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377CD6">
              <w:rPr>
                <w:rFonts w:ascii="Times New Roman" w:eastAsia="OfficinaSansBookC" w:hAnsi="Times New Roman" w:cs="Times New Roman"/>
                <w:b/>
                <w:i/>
                <w:sz w:val="24"/>
                <w:szCs w:val="24"/>
              </w:rPr>
              <w:t>ПК…</w:t>
            </w:r>
          </w:p>
        </w:tc>
      </w:tr>
      <w:tr w:rsidR="008C4883" w:rsidRPr="00377CD6" w14:paraId="456651CF" w14:textId="77777777" w:rsidTr="005424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EA049F" w:rsidRDefault="00FE283C"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FE283C" w:rsidRPr="00377CD6" w:rsidRDefault="00FE283C"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sidR="00EA049F">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w:t>
            </w:r>
            <w:r w:rsidR="00E30DC9" w:rsidRPr="004F132A">
              <w:rPr>
                <w:rFonts w:ascii="Times New Roman" w:eastAsia="OfficinaSansBookC" w:hAnsi="Times New Roman" w:cs="Times New Roman"/>
                <w:sz w:val="24"/>
                <w:szCs w:val="24"/>
              </w:rPr>
              <w:t xml:space="preserve">повседневной </w:t>
            </w:r>
            <w:r w:rsidR="00EA049F">
              <w:rPr>
                <w:rFonts w:ascii="Times New Roman" w:eastAsia="OfficinaSansBookC" w:hAnsi="Times New Roman" w:cs="Times New Roman"/>
                <w:sz w:val="24"/>
                <w:szCs w:val="24"/>
              </w:rPr>
              <w:br/>
            </w:r>
            <w:r w:rsidR="00E30DC9">
              <w:rPr>
                <w:rFonts w:ascii="Times New Roman" w:eastAsia="OfficinaSansBookC" w:hAnsi="Times New Roman" w:cs="Times New Roman"/>
                <w:sz w:val="24"/>
                <w:szCs w:val="24"/>
              </w:rPr>
              <w:lastRenderedPageBreak/>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2AEE86" w14:textId="4B5545CF"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618C565F" w:rsidR="00FE283C" w:rsidRPr="00377CD6" w:rsidRDefault="008E1E69"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8C4883" w:rsidRPr="00377CD6" w14:paraId="298469ED" w14:textId="77777777" w:rsidTr="00542460">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3308E565" w14:textId="35920F69" w:rsidR="00391CF9"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sidR="00391CF9">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о</w:t>
            </w:r>
            <w:r w:rsidRPr="0053283C">
              <w:rPr>
                <w:rFonts w:ascii="Times New Roman" w:eastAsia="OfficinaSansBookC" w:hAnsi="Times New Roman" w:cs="Times New Roman"/>
                <w:sz w:val="24"/>
                <w:szCs w:val="24"/>
              </w:rPr>
              <w:t xml:space="preserve">пасность воздействия на живые организмы органических веществ отдельных классов </w:t>
            </w:r>
            <w:r w:rsidRPr="0053283C">
              <w:rPr>
                <w:rFonts w:ascii="Times New Roman" w:eastAsia="OfficinaSansBookC" w:hAnsi="Times New Roman" w:cs="Times New Roman"/>
                <w:sz w:val="24"/>
                <w:szCs w:val="24"/>
              </w:rPr>
              <w:lastRenderedPageBreak/>
              <w:t>(углеводороды, спирты, фенолы, хлорорганические производные, альдегиды и др.)</w:t>
            </w:r>
            <w:r w:rsidR="00391CF9">
              <w:rPr>
                <w:rFonts w:ascii="Times New Roman" w:eastAsia="OfficinaSansBookC" w:hAnsi="Times New Roman" w:cs="Times New Roman"/>
                <w:sz w:val="24"/>
                <w:szCs w:val="24"/>
              </w:rPr>
              <w:t xml:space="preserve">, </w:t>
            </w:r>
            <w:r w:rsidR="00C17F00">
              <w:rPr>
                <w:rFonts w:ascii="Times New Roman" w:eastAsia="OfficinaSansBookC" w:hAnsi="Times New Roman" w:cs="Times New Roman"/>
                <w:sz w:val="24"/>
                <w:szCs w:val="24"/>
              </w:rPr>
              <w:t>п</w:t>
            </w:r>
            <w:r w:rsidR="00391CF9">
              <w:rPr>
                <w:rFonts w:ascii="Times New Roman" w:eastAsia="OfficinaSansBookC" w:hAnsi="Times New Roman" w:cs="Times New Roman"/>
                <w:sz w:val="24"/>
                <w:szCs w:val="24"/>
              </w:rPr>
              <w:t>оказатель</w:t>
            </w:r>
            <w:r w:rsidR="00391CF9"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sidR="00391CF9">
              <w:rPr>
                <w:rFonts w:ascii="Times New Roman" w:eastAsia="OfficinaSansBookC" w:hAnsi="Times New Roman" w:cs="Times New Roman"/>
                <w:sz w:val="24"/>
                <w:szCs w:val="24"/>
              </w:rPr>
              <w:t xml:space="preserve">. </w:t>
            </w:r>
          </w:p>
          <w:p w14:paraId="17E6501E" w14:textId="2593D2C0" w:rsidR="00FE283C"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6A9BB2" w14:textId="5FD8B971" w:rsidR="00FE283C" w:rsidRPr="00377CD6" w:rsidRDefault="006F30D9"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 xml:space="preserve">Химия и здоровье человека: правила </w:t>
            </w:r>
            <w:r w:rsidR="00391CF9" w:rsidRPr="006F30D9">
              <w:rPr>
                <w:rFonts w:ascii="Times New Roman" w:eastAsia="OfficinaSansBookC" w:hAnsi="Times New Roman" w:cs="Times New Roman"/>
                <w:sz w:val="24"/>
                <w:szCs w:val="24"/>
              </w:rPr>
              <w:t xml:space="preserve">безопасного </w:t>
            </w:r>
            <w:r w:rsidRPr="006F30D9">
              <w:rPr>
                <w:rFonts w:ascii="Times New Roman" w:eastAsia="OfficinaSansBookC" w:hAnsi="Times New Roman" w:cs="Times New Roman"/>
                <w:sz w:val="24"/>
                <w:szCs w:val="24"/>
              </w:rPr>
              <w:t>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4820F644" w:rsidR="00FE283C" w:rsidRPr="006F30D9"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4</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542460">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7E9D43A5" w:rsidR="00814242" w:rsidRPr="0004586B"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4</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542460">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3941309C"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542460">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F23AC" w:rsidRPr="00377CD6" w14:paraId="0DEB3D54" w14:textId="77777777" w:rsidTr="00542460">
        <w:trPr>
          <w:trHeight w:val="276"/>
        </w:trPr>
        <w:tc>
          <w:tcPr>
            <w:tcW w:w="4063" w:type="pct"/>
            <w:gridSpan w:val="2"/>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0C41BA36" w14:textId="737C5D3A" w:rsidR="00FF23AC" w:rsidRPr="00FF23AC" w:rsidRDefault="00FF23AC" w:rsidP="00FF23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9. Исследование и химический анализ объектов биосферы и техносферы</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09155D3" w14:textId="376DE6AB" w:rsidR="00FF23AC" w:rsidRPr="00377CD6" w:rsidRDefault="00A95FF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616" w:type="pct"/>
            <w:tcBorders>
              <w:top w:val="single" w:sz="4" w:space="0" w:color="auto"/>
              <w:left w:val="single" w:sz="4" w:space="0" w:color="auto"/>
              <w:right w:val="single" w:sz="4" w:space="0" w:color="auto"/>
            </w:tcBorders>
          </w:tcPr>
          <w:p w14:paraId="72965FEF" w14:textId="77777777" w:rsidR="00FF23AC" w:rsidRPr="00377CD6" w:rsidRDefault="00FF23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D7BDC" w:rsidRPr="00377CD6" w14:paraId="7789A4E9" w14:textId="77777777" w:rsidTr="00542460">
        <w:trPr>
          <w:trHeight w:val="70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0B429B62" w14:textId="449ADD5C" w:rsidR="006D7BDC" w:rsidRDefault="006D7BDC" w:rsidP="00AD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Тема</w:t>
            </w:r>
            <w:r w:rsidR="0036073A">
              <w:rPr>
                <w:rFonts w:ascii="Times New Roman" w:eastAsia="Times New Roman" w:hAnsi="Times New Roman" w:cs="Times New Roman"/>
                <w:b/>
                <w:sz w:val="24"/>
                <w:szCs w:val="24"/>
                <w:highlight w:val="white"/>
              </w:rPr>
              <w:t xml:space="preserve"> 9.1</w:t>
            </w:r>
            <w:r>
              <w:rPr>
                <w:rFonts w:ascii="Times New Roman" w:eastAsia="Times New Roman" w:hAnsi="Times New Roman" w:cs="Times New Roman"/>
                <w:b/>
                <w:sz w:val="24"/>
                <w:szCs w:val="24"/>
                <w:highlight w:val="white"/>
              </w:rPr>
              <w:t xml:space="preserve"> </w:t>
            </w:r>
          </w:p>
          <w:p w14:paraId="758EE4D9" w14:textId="154FAE2F" w:rsidR="006D7BDC" w:rsidRPr="00FF23AC" w:rsidRDefault="006D7BDC" w:rsidP="00AD7A0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Основы лабораторной практики в профессиональных лабораториях</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EE3F43" w14:textId="6E8B8D88" w:rsidR="006D7BDC" w:rsidRDefault="006D7BD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FFDAC82" w14:textId="1D6AA868" w:rsidR="006D7BDC" w:rsidRDefault="002D54C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right w:val="single" w:sz="4" w:space="0" w:color="auto"/>
            </w:tcBorders>
          </w:tcPr>
          <w:p w14:paraId="4FCF75C3" w14:textId="0CAF22A6" w:rsidR="008A063C" w:rsidRPr="008A063C" w:rsidRDefault="008A063C" w:rsidP="008A063C">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1CFAF6C" w14:textId="64E5A91B" w:rsidR="006D7BDC" w:rsidRDefault="008A063C" w:rsidP="008A063C">
            <w:pPr>
              <w:widowControl w:val="0"/>
              <w:jc w:val="center"/>
              <w:rPr>
                <w:rFonts w:ascii="Times New Roman" w:eastAsia="Times New Roman" w:hAnsi="Times New Roman" w:cs="Times New Roman"/>
                <w:sz w:val="24"/>
                <w:szCs w:val="24"/>
                <w:highlight w:val="white"/>
              </w:rPr>
            </w:pPr>
            <w:r w:rsidRPr="00377CD6">
              <w:rPr>
                <w:rFonts w:ascii="Times New Roman" w:eastAsia="OfficinaSansBookC" w:hAnsi="Times New Roman" w:cs="Times New Roman"/>
                <w:b/>
                <w:i/>
                <w:sz w:val="24"/>
                <w:szCs w:val="24"/>
              </w:rPr>
              <w:t>ПК…</w:t>
            </w:r>
          </w:p>
        </w:tc>
      </w:tr>
      <w:tr w:rsidR="008A063C" w:rsidRPr="00377CD6" w14:paraId="1296FC20" w14:textId="77777777" w:rsidTr="00542460">
        <w:trPr>
          <w:trHeight w:val="70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0F0F05FB" w14:textId="77777777" w:rsidR="008A063C" w:rsidRDefault="008A063C" w:rsidP="00AD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6527A7" w14:textId="33FFB32F" w:rsidR="008A063C" w:rsidRPr="008A063C" w:rsidRDefault="008A063C" w:rsidP="006D7BDC">
            <w:pPr>
              <w:rPr>
                <w:rFonts w:ascii="Times New Roman" w:eastAsia="Times New Roman" w:hAnsi="Times New Roman" w:cs="Times New Roman"/>
                <w:b/>
                <w:sz w:val="24"/>
                <w:szCs w:val="24"/>
              </w:rPr>
            </w:pPr>
            <w:r w:rsidRPr="008A063C">
              <w:rPr>
                <w:rFonts w:ascii="Times New Roman" w:eastAsia="Times New Roman" w:hAnsi="Times New Roman" w:cs="Times New Roman"/>
                <w:b/>
                <w:sz w:val="24"/>
                <w:szCs w:val="24"/>
              </w:rPr>
              <w:t>Лабораторные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19AF17B9" w14:textId="076D3FC3" w:rsidR="008A063C" w:rsidRDefault="00A95FF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6D2DD6D1" w14:textId="77777777" w:rsidR="008A063C" w:rsidRDefault="008A063C" w:rsidP="00C660AA">
            <w:pPr>
              <w:widowControl w:val="0"/>
              <w:jc w:val="center"/>
              <w:rPr>
                <w:rFonts w:ascii="Times New Roman" w:eastAsia="Times New Roman" w:hAnsi="Times New Roman" w:cs="Times New Roman"/>
                <w:sz w:val="24"/>
                <w:szCs w:val="24"/>
                <w:highlight w:val="white"/>
              </w:rPr>
            </w:pPr>
          </w:p>
        </w:tc>
      </w:tr>
      <w:tr w:rsidR="006D7BDC" w:rsidRPr="00377CD6" w14:paraId="153BA5D2" w14:textId="77777777" w:rsidTr="00542460">
        <w:trPr>
          <w:trHeight w:val="70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1BD419DE" w14:textId="77777777" w:rsidR="006D7BDC" w:rsidRDefault="006D7BDC" w:rsidP="00AD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6E0679" w14:textId="2E856816" w:rsidR="006D7BDC" w:rsidRDefault="00F02898" w:rsidP="006D7BDC">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4</w:t>
            </w:r>
            <w:r w:rsidR="006D7BDC">
              <w:rPr>
                <w:rFonts w:ascii="Times New Roman" w:eastAsia="Times New Roman" w:hAnsi="Times New Roman" w:cs="Times New Roman"/>
                <w:sz w:val="24"/>
                <w:szCs w:val="24"/>
              </w:rPr>
              <w:t xml:space="preserve"> «Основы лабораторной практики». </w:t>
            </w:r>
          </w:p>
          <w:p w14:paraId="32F127F3" w14:textId="2E6C29BF" w:rsidR="006D7BDC" w:rsidRDefault="006D7BDC" w:rsidP="006D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689667FF" w14:textId="00B061A7" w:rsidR="006D7BDC" w:rsidRDefault="008A063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6D208FDB" w14:textId="77777777" w:rsidR="006D7BDC" w:rsidRDefault="006D7BDC" w:rsidP="00C660AA">
            <w:pPr>
              <w:widowControl w:val="0"/>
              <w:jc w:val="center"/>
              <w:rPr>
                <w:rFonts w:ascii="Times New Roman" w:eastAsia="Times New Roman" w:hAnsi="Times New Roman" w:cs="Times New Roman"/>
                <w:sz w:val="24"/>
                <w:szCs w:val="24"/>
                <w:highlight w:val="white"/>
              </w:rPr>
            </w:pPr>
          </w:p>
        </w:tc>
      </w:tr>
      <w:tr w:rsidR="006D7BDC" w:rsidRPr="00377CD6" w14:paraId="6A020FE8" w14:textId="77777777" w:rsidTr="00542460">
        <w:trPr>
          <w:trHeight w:val="35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C551413" w14:textId="77777777" w:rsidR="006D7BDC" w:rsidRDefault="006D7BDC" w:rsidP="00AD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EFEBE0" w14:textId="7B30C617" w:rsidR="006D7BDC" w:rsidRDefault="006D7BD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Практические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4D38DB72" w14:textId="77777777" w:rsidR="006D7BDC" w:rsidRDefault="006D7BDC"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194793E9" w14:textId="77777777" w:rsidR="006D7BDC" w:rsidRDefault="006D7BDC" w:rsidP="00C660AA">
            <w:pPr>
              <w:widowControl w:val="0"/>
              <w:jc w:val="center"/>
              <w:rPr>
                <w:rFonts w:ascii="Times New Roman" w:eastAsia="Times New Roman" w:hAnsi="Times New Roman" w:cs="Times New Roman"/>
                <w:sz w:val="24"/>
                <w:szCs w:val="24"/>
                <w:highlight w:val="white"/>
              </w:rPr>
            </w:pPr>
          </w:p>
        </w:tc>
      </w:tr>
      <w:tr w:rsidR="006D7BDC" w:rsidRPr="00377CD6" w14:paraId="17A84BE5" w14:textId="77777777" w:rsidTr="00542460">
        <w:trPr>
          <w:trHeight w:val="35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0E03EF4D" w14:textId="77777777" w:rsidR="006D7BDC" w:rsidRDefault="006D7BDC" w:rsidP="00AD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59B640" w14:textId="198D4B78" w:rsidR="006D7BDC" w:rsidRPr="006D7BDC" w:rsidRDefault="00542460" w:rsidP="006D7BDC">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№14</w:t>
            </w:r>
            <w:r w:rsidR="006D7BDC" w:rsidRPr="006D7BDC">
              <w:rPr>
                <w:rFonts w:ascii="Times New Roman" w:eastAsia="OfficinaSansBookC" w:hAnsi="Times New Roman" w:cs="Times New Roman"/>
                <w:sz w:val="24"/>
                <w:szCs w:val="24"/>
              </w:rPr>
              <w:t xml:space="preserve"> «Экспериментальная химия: расчеты, анализ данных и представление результатов».</w:t>
            </w:r>
          </w:p>
          <w:p w14:paraId="480006DB" w14:textId="01B1A3D9" w:rsidR="006D7BDC" w:rsidRDefault="006D7BDC" w:rsidP="006D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6D7BDC">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результатов эксперимента в различной форме (таблица, график, отчет, доклад, презентация)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4413EE01" w14:textId="12AAC594" w:rsidR="006D7BDC" w:rsidRDefault="008A063C"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tcBorders>
              <w:left w:val="single" w:sz="4" w:space="0" w:color="auto"/>
              <w:right w:val="single" w:sz="4" w:space="0" w:color="auto"/>
            </w:tcBorders>
          </w:tcPr>
          <w:p w14:paraId="4B9E6C29" w14:textId="77777777" w:rsidR="006D7BDC" w:rsidRDefault="006D7BDC" w:rsidP="00C660AA">
            <w:pPr>
              <w:widowControl w:val="0"/>
              <w:jc w:val="center"/>
              <w:rPr>
                <w:rFonts w:ascii="Times New Roman" w:eastAsia="Times New Roman" w:hAnsi="Times New Roman" w:cs="Times New Roman"/>
                <w:sz w:val="24"/>
                <w:szCs w:val="24"/>
                <w:highlight w:val="white"/>
              </w:rPr>
            </w:pPr>
          </w:p>
        </w:tc>
      </w:tr>
      <w:tr w:rsidR="00641369" w:rsidRPr="00377CD6" w14:paraId="33F3DAD0" w14:textId="77777777" w:rsidTr="00542460">
        <w:trPr>
          <w:trHeight w:val="276"/>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49E0E7E9" w14:textId="57451FE8" w:rsidR="00641369" w:rsidRPr="00377CD6" w:rsidRDefault="0036073A"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Times New Roman" w:hAnsi="Times New Roman" w:cs="Times New Roman"/>
                <w:b/>
                <w:sz w:val="24"/>
                <w:szCs w:val="24"/>
                <w:highlight w:val="white"/>
              </w:rPr>
              <w:t>Тема 9.2</w:t>
            </w:r>
            <w:r w:rsidR="00FF23AC">
              <w:rPr>
                <w:rFonts w:ascii="Times New Roman" w:eastAsia="Times New Roman" w:hAnsi="Times New Roman" w:cs="Times New Roman"/>
                <w:sz w:val="24"/>
                <w:szCs w:val="24"/>
                <w:highlight w:val="white"/>
              </w:rPr>
              <w:t xml:space="preserve"> </w:t>
            </w:r>
            <w:r w:rsidR="00641369">
              <w:rPr>
                <w:rFonts w:ascii="Times New Roman" w:eastAsia="Times New Roman" w:hAnsi="Times New Roman" w:cs="Times New Roman"/>
                <w:sz w:val="24"/>
                <w:szCs w:val="24"/>
                <w:highlight w:val="white"/>
              </w:rPr>
              <w:t>Химический анализ проб 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DA451" w14:textId="21EE5D10" w:rsidR="00641369" w:rsidRPr="00377CD6" w:rsidRDefault="0064136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7605ACFC" w14:textId="1774A43B" w:rsidR="00641369" w:rsidRPr="00377CD6" w:rsidRDefault="00C660A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right w:val="single" w:sz="4" w:space="0" w:color="auto"/>
            </w:tcBorders>
          </w:tcPr>
          <w:p w14:paraId="02A57BC7" w14:textId="77777777" w:rsidR="00C660AA" w:rsidRDefault="00C660AA" w:rsidP="00C660AA">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01</w:t>
            </w:r>
          </w:p>
          <w:p w14:paraId="218A227D" w14:textId="77777777" w:rsidR="00C660AA" w:rsidRDefault="00C660AA" w:rsidP="00C660AA">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02</w:t>
            </w:r>
          </w:p>
          <w:p w14:paraId="4B59DACC" w14:textId="77777777" w:rsidR="00C660AA" w:rsidRDefault="00C660AA" w:rsidP="00C660A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ОК 07</w:t>
            </w:r>
          </w:p>
          <w:p w14:paraId="52CA3F86" w14:textId="512B963B" w:rsidR="00641369" w:rsidRPr="00377CD6" w:rsidRDefault="00C660AA" w:rsidP="00C660A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Times New Roman" w:hAnsi="Times New Roman" w:cs="Times New Roman"/>
                <w:b/>
                <w:bCs/>
                <w:i/>
                <w:iCs/>
                <w:sz w:val="24"/>
                <w:szCs w:val="24"/>
              </w:rPr>
              <w:t>ПК…</w:t>
            </w:r>
          </w:p>
        </w:tc>
      </w:tr>
      <w:tr w:rsidR="00641369" w:rsidRPr="00377CD6" w14:paraId="72FEF46D" w14:textId="77777777" w:rsidTr="00542460">
        <w:trPr>
          <w:trHeight w:val="276"/>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710FBA77" w14:textId="77777777" w:rsidR="00641369" w:rsidRDefault="00641369" w:rsidP="0047251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C52F59" w14:textId="6292E226" w:rsidR="00641369" w:rsidRDefault="00641369" w:rsidP="006413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Виды жесткости воды (временная и постоянная). Жесткость воды как причина выпадения осадков или образования </w:t>
            </w:r>
            <w:proofErr w:type="spellStart"/>
            <w:r>
              <w:rPr>
                <w:rFonts w:ascii="Times New Roman" w:eastAsia="Times New Roman" w:hAnsi="Times New Roman" w:cs="Times New Roman"/>
                <w:sz w:val="24"/>
                <w:szCs w:val="24"/>
              </w:rPr>
              <w:t>солеотложений</w:t>
            </w:r>
            <w:proofErr w:type="spellEnd"/>
            <w:r>
              <w:rPr>
                <w:rFonts w:ascii="Times New Roman" w:eastAsia="Times New Roman" w:hAnsi="Times New Roman" w:cs="Times New Roman"/>
                <w:sz w:val="24"/>
                <w:szCs w:val="24"/>
              </w:rPr>
              <w:t>, имеющих место в быту и на производстве.</w:t>
            </w:r>
          </w:p>
          <w:p w14:paraId="0371565A" w14:textId="09B64353" w:rsidR="00641369" w:rsidRPr="00377CD6" w:rsidRDefault="00641369" w:rsidP="00641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2E0A7C8F" w14:textId="5A1E5709" w:rsidR="00641369" w:rsidRPr="00377CD6" w:rsidRDefault="00C660A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635946D3" w14:textId="77777777" w:rsidR="00641369" w:rsidRPr="00377CD6" w:rsidRDefault="0064136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41369" w:rsidRPr="00377CD6" w14:paraId="468C7C41" w14:textId="77777777" w:rsidTr="00542460">
        <w:trPr>
          <w:trHeight w:val="9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9F3E964" w14:textId="77777777" w:rsidR="00641369" w:rsidRDefault="00641369" w:rsidP="0047251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4D7B77" w14:textId="0F718EEE" w:rsidR="00641369" w:rsidRPr="00377CD6" w:rsidRDefault="0064136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Практические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008671C8" w14:textId="77777777" w:rsidR="00641369" w:rsidRPr="00377CD6" w:rsidRDefault="00641369"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40C7A833" w14:textId="77777777" w:rsidR="00641369" w:rsidRPr="00377CD6" w:rsidRDefault="0064136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41369" w:rsidRPr="00377CD6" w14:paraId="63855578" w14:textId="77777777" w:rsidTr="00542460">
        <w:trPr>
          <w:trHeight w:val="9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F3CF30F" w14:textId="77777777" w:rsidR="00641369" w:rsidRDefault="00641369" w:rsidP="0047251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F136A8" w14:textId="5E201C40" w:rsidR="00641369" w:rsidRDefault="00542460" w:rsidP="00641369">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Практическая работа №15 </w:t>
            </w:r>
            <w:r w:rsidR="00641369">
              <w:rPr>
                <w:rFonts w:ascii="Times New Roman" w:eastAsia="OfficinaSansBookC" w:hAnsi="Times New Roman" w:cs="Times New Roman"/>
                <w:sz w:val="24"/>
                <w:szCs w:val="24"/>
              </w:rPr>
              <w:t>«Концентрация растворов».</w:t>
            </w:r>
          </w:p>
          <w:p w14:paraId="504545D6" w14:textId="4CCABC66" w:rsidR="00641369" w:rsidRPr="00377CD6" w:rsidRDefault="00641369" w:rsidP="00641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0C951636" w14:textId="6150C869" w:rsidR="00641369" w:rsidRPr="00377CD6" w:rsidRDefault="00C660A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4E81C592" w14:textId="77777777" w:rsidR="00641369" w:rsidRPr="00377CD6" w:rsidRDefault="0064136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41369" w:rsidRPr="00377CD6" w14:paraId="4A8BE454" w14:textId="77777777" w:rsidTr="00542460">
        <w:trPr>
          <w:trHeight w:val="138"/>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0D2CB7DC" w14:textId="77777777" w:rsidR="00641369" w:rsidRDefault="00641369" w:rsidP="0047251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962F8B" w14:textId="23512432" w:rsidR="00641369" w:rsidRPr="00377CD6" w:rsidRDefault="0064136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Лабораторные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27AA98F3" w14:textId="77777777" w:rsidR="00641369" w:rsidRPr="00377CD6" w:rsidRDefault="00641369"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56BA779F" w14:textId="77777777" w:rsidR="00641369" w:rsidRPr="00377CD6" w:rsidRDefault="0064136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41369" w:rsidRPr="00377CD6" w14:paraId="1B2192E2" w14:textId="77777777" w:rsidTr="00542460">
        <w:trPr>
          <w:trHeight w:val="138"/>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B2B736" w14:textId="77777777" w:rsidR="00641369" w:rsidRDefault="00641369" w:rsidP="0047251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524DC4" w14:textId="267D69E4" w:rsidR="00641369" w:rsidRDefault="00F02898" w:rsidP="00641369">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5</w:t>
            </w:r>
            <w:r w:rsidR="00641369">
              <w:rPr>
                <w:rFonts w:ascii="Times New Roman" w:eastAsia="Times New Roman" w:hAnsi="Times New Roman" w:cs="Times New Roman"/>
                <w:sz w:val="24"/>
                <w:szCs w:val="24"/>
              </w:rPr>
              <w:t xml:space="preserve"> «Исследование химического состава проб воды». </w:t>
            </w:r>
          </w:p>
          <w:p w14:paraId="5B7E522F" w14:textId="77777777" w:rsidR="00641369" w:rsidRDefault="00641369" w:rsidP="00641369">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на выбор:</w:t>
            </w:r>
          </w:p>
          <w:p w14:paraId="1823CA31" w14:textId="3E3665FC" w:rsidR="00641369" w:rsidRDefault="00F02898" w:rsidP="00641369">
            <w:pPr>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№5.</w:t>
            </w:r>
            <w:r w:rsidR="00641369">
              <w:rPr>
                <w:rFonts w:ascii="Times New Roman" w:eastAsia="Times New Roman" w:hAnsi="Times New Roman" w:cs="Times New Roman"/>
                <w:sz w:val="24"/>
                <w:szCs w:val="24"/>
              </w:rPr>
              <w:t xml:space="preserve">1 «Очистка воды от загрязнений». 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w:t>
            </w:r>
            <w:r w:rsidR="00641369">
              <w:rPr>
                <w:rFonts w:ascii="Times New Roman" w:eastAsia="Times New Roman" w:hAnsi="Times New Roman" w:cs="Times New Roman"/>
                <w:sz w:val="24"/>
                <w:szCs w:val="24"/>
              </w:rPr>
              <w:lastRenderedPageBreak/>
              <w:t>методов очистки воды в разных условиях (в лаборатории, в домашних и полевых условиях).</w:t>
            </w:r>
          </w:p>
          <w:p w14:paraId="3010699B" w14:textId="4FEEBD7F" w:rsidR="00641369" w:rsidRDefault="00F02898" w:rsidP="00641369">
            <w:pPr>
              <w:rPr>
                <w:rFonts w:ascii="Times New Roman" w:eastAsia="Times New Roman" w:hAnsi="Times New Roman" w:cs="Times New Roman"/>
                <w:sz w:val="24"/>
                <w:szCs w:val="24"/>
              </w:rPr>
            </w:pPr>
            <w:r>
              <w:rPr>
                <w:rFonts w:ascii="Times New Roman" w:eastAsia="Times New Roman" w:hAnsi="Times New Roman" w:cs="Times New Roman"/>
                <w:sz w:val="24"/>
                <w:szCs w:val="24"/>
              </w:rPr>
              <w:t>2. Лабораторная работа №5</w:t>
            </w:r>
            <w:r w:rsidR="00641369">
              <w:rPr>
                <w:rFonts w:ascii="Times New Roman" w:eastAsia="Times New Roman" w:hAnsi="Times New Roman" w:cs="Times New Roman"/>
                <w:sz w:val="24"/>
                <w:szCs w:val="24"/>
              </w:rPr>
              <w:t>.2 «Определение рН воды и ее кислотности». 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00641369">
              <w:rPr>
                <w:rFonts w:ascii="Times New Roman" w:eastAsia="Arial" w:hAnsi="Times New Roman" w:cs="Times New Roman"/>
                <w:sz w:val="24"/>
                <w:szCs w:val="24"/>
                <w:highlight w:val="white"/>
              </w:rPr>
              <w:t xml:space="preserve">. </w:t>
            </w:r>
          </w:p>
          <w:p w14:paraId="00B034CE" w14:textId="3B70ADD2" w:rsidR="00641369" w:rsidRDefault="00F02898" w:rsidP="00641369">
            <w:pPr>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№5</w:t>
            </w:r>
            <w:r w:rsidR="00641369">
              <w:rPr>
                <w:rFonts w:ascii="Times New Roman" w:eastAsia="Times New Roman" w:hAnsi="Times New Roman" w:cs="Times New Roman"/>
                <w:sz w:val="24"/>
                <w:szCs w:val="24"/>
              </w:rPr>
              <w:t>.3 «Определение жесткости воды и способы ее устранения».</w:t>
            </w:r>
          </w:p>
          <w:p w14:paraId="2F2B66EA" w14:textId="02E67FFB" w:rsidR="00641369" w:rsidRPr="00377CD6" w:rsidRDefault="00641369" w:rsidP="00641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w:t>
            </w:r>
          </w:p>
        </w:tc>
        <w:tc>
          <w:tcPr>
            <w:tcW w:w="320" w:type="pc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7DFBF" w14:textId="3763ABA7" w:rsidR="00641369" w:rsidRPr="00377CD6" w:rsidRDefault="00C660A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2</w:t>
            </w:r>
          </w:p>
        </w:tc>
        <w:tc>
          <w:tcPr>
            <w:tcW w:w="616" w:type="pct"/>
            <w:vMerge/>
            <w:tcBorders>
              <w:left w:val="single" w:sz="4" w:space="0" w:color="auto"/>
              <w:bottom w:val="single" w:sz="4" w:space="0" w:color="auto"/>
              <w:right w:val="single" w:sz="4" w:space="0" w:color="auto"/>
            </w:tcBorders>
          </w:tcPr>
          <w:p w14:paraId="41EF79D4" w14:textId="77777777" w:rsidR="00641369" w:rsidRPr="00377CD6" w:rsidRDefault="0064136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01159" w:rsidRPr="00377CD6" w14:paraId="5DFAA7F0" w14:textId="77777777" w:rsidTr="00542460">
        <w:trPr>
          <w:trHeight w:val="306"/>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271FB5E" w14:textId="39AC2672" w:rsidR="00A01159"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Тема</w:t>
            </w:r>
            <w:r w:rsidR="0036073A">
              <w:rPr>
                <w:rFonts w:ascii="Times New Roman" w:eastAsia="Times New Roman" w:hAnsi="Times New Roman" w:cs="Times New Roman"/>
                <w:b/>
                <w:sz w:val="24"/>
                <w:szCs w:val="24"/>
                <w:highlight w:val="white"/>
              </w:rPr>
              <w:t xml:space="preserve"> 9.3</w:t>
            </w:r>
          </w:p>
          <w:p w14:paraId="7B787D6C" w14:textId="09C4FEB2" w:rsidR="00A01159" w:rsidRPr="00377CD6" w:rsidRDefault="00A01159" w:rsidP="00A0115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Times New Roman" w:hAnsi="Times New Roman" w:cs="Times New Roman"/>
                <w:sz w:val="24"/>
                <w:szCs w:val="24"/>
                <w:highlight w:val="white"/>
              </w:rPr>
              <w:t>Химический контроль качества продуктов питания</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709B6F" w14:textId="6B915749" w:rsidR="00A01159" w:rsidRPr="00377CD6" w:rsidRDefault="00A0115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7307CD42" w14:textId="077DE890" w:rsidR="00A01159" w:rsidRPr="00377CD6" w:rsidRDefault="00B45E1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right w:val="single" w:sz="4" w:space="0" w:color="auto"/>
            </w:tcBorders>
          </w:tcPr>
          <w:p w14:paraId="495E54B4" w14:textId="77777777" w:rsidR="00B45E17" w:rsidRDefault="00B45E17" w:rsidP="00B45E17">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01</w:t>
            </w:r>
          </w:p>
          <w:p w14:paraId="42E44FA9" w14:textId="77777777" w:rsidR="00B45E17" w:rsidRDefault="00B45E17" w:rsidP="00B45E17">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02</w:t>
            </w:r>
          </w:p>
          <w:p w14:paraId="4BD0F12B" w14:textId="77777777" w:rsidR="00B45E17" w:rsidRDefault="00B45E17" w:rsidP="00B45E1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ОК 07</w:t>
            </w:r>
          </w:p>
          <w:p w14:paraId="0D5A5850" w14:textId="29C0D23E" w:rsidR="00A01159" w:rsidRPr="00377CD6" w:rsidRDefault="00B45E17" w:rsidP="00B45E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Times New Roman" w:hAnsi="Times New Roman" w:cs="Times New Roman"/>
                <w:b/>
                <w:bCs/>
                <w:i/>
                <w:iCs/>
                <w:sz w:val="24"/>
                <w:szCs w:val="24"/>
              </w:rPr>
              <w:t>ПК…</w:t>
            </w:r>
          </w:p>
        </w:tc>
      </w:tr>
      <w:tr w:rsidR="00A01159" w:rsidRPr="00377CD6" w14:paraId="04E42956" w14:textId="77777777" w:rsidTr="00542460">
        <w:trPr>
          <w:trHeight w:val="306"/>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7110987A" w14:textId="77777777" w:rsidR="00A01159"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B678CF" w14:textId="654E382A" w:rsidR="00A01159" w:rsidRPr="00377CD6" w:rsidRDefault="00A0115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074553AD" w14:textId="43360C8A" w:rsidR="00A01159" w:rsidRPr="00377CD6" w:rsidRDefault="00B45E1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09A7C95A" w14:textId="77777777" w:rsidR="00A01159" w:rsidRPr="00377CD6" w:rsidRDefault="00A0115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01159" w:rsidRPr="00377CD6" w14:paraId="1C783386" w14:textId="77777777" w:rsidTr="00542460">
        <w:trPr>
          <w:trHeight w:val="306"/>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40127F17" w14:textId="77777777" w:rsidR="00A01159"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A26DB3" w14:textId="0450049E" w:rsidR="00A01159" w:rsidRPr="00377CD6" w:rsidRDefault="00A0115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Практические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1257256D" w14:textId="77777777" w:rsidR="00A01159" w:rsidRPr="00377CD6" w:rsidRDefault="00A01159"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34437F52" w14:textId="77777777" w:rsidR="00A01159" w:rsidRPr="00377CD6" w:rsidRDefault="00A0115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01159" w:rsidRPr="00377CD6" w14:paraId="5127CEC8" w14:textId="77777777" w:rsidTr="00542460">
        <w:trPr>
          <w:trHeight w:val="306"/>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4A5D6123" w14:textId="77777777" w:rsidR="00A01159"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47668C" w14:textId="7EF554CE" w:rsidR="00A01159" w:rsidRDefault="00542460" w:rsidP="00A01159">
            <w:pPr>
              <w:rPr>
                <w:rFonts w:ascii="Times New Roman" w:eastAsia="Times New Roman" w:hAnsi="Times New Roman" w:cs="Times New Roman"/>
                <w:sz w:val="24"/>
                <w:szCs w:val="24"/>
              </w:rPr>
            </w:pPr>
            <w:r>
              <w:rPr>
                <w:rFonts w:ascii="Times New Roman" w:eastAsia="OfficinaSansBookC" w:hAnsi="Times New Roman" w:cs="Times New Roman"/>
                <w:sz w:val="24"/>
                <w:szCs w:val="24"/>
              </w:rPr>
              <w:t>Практическая работа №</w:t>
            </w:r>
            <w:proofErr w:type="gramStart"/>
            <w:r>
              <w:rPr>
                <w:rFonts w:ascii="Times New Roman" w:eastAsia="OfficinaSansBookC" w:hAnsi="Times New Roman" w:cs="Times New Roman"/>
                <w:sz w:val="24"/>
                <w:szCs w:val="24"/>
              </w:rPr>
              <w:t xml:space="preserve">16 </w:t>
            </w:r>
            <w:r w:rsidR="00A01159">
              <w:rPr>
                <w:rFonts w:ascii="Times New Roman" w:eastAsia="OfficinaSansBookC" w:hAnsi="Times New Roman" w:cs="Times New Roman"/>
                <w:sz w:val="24"/>
                <w:szCs w:val="24"/>
              </w:rPr>
              <w:t xml:space="preserve"> «</w:t>
            </w:r>
            <w:proofErr w:type="gramEnd"/>
            <w:r w:rsidR="00A01159">
              <w:rPr>
                <w:rFonts w:ascii="Times New Roman" w:eastAsia="Times New Roman" w:hAnsi="Times New Roman" w:cs="Times New Roman"/>
                <w:sz w:val="24"/>
                <w:szCs w:val="24"/>
              </w:rPr>
              <w:t>Органические и неорганические вещества, входящие в состав продуктов питания».</w:t>
            </w:r>
          </w:p>
          <w:p w14:paraId="7335F521" w14:textId="77777777" w:rsidR="00A01159" w:rsidRDefault="00A01159" w:rsidP="00A0115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7B646429" w14:textId="6FEEA3D9" w:rsidR="00A01159" w:rsidRPr="00377CD6"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Решение практико-ориентированных задач по кулинарной тематике различных</w:t>
            </w:r>
            <w:r w:rsidR="007C5DB9">
              <w:rPr>
                <w:rFonts w:ascii="Times New Roman" w:eastAsia="Times New Roman" w:hAnsi="Times New Roman" w:cs="Times New Roman"/>
                <w:sz w:val="24"/>
                <w:szCs w:val="24"/>
              </w:rPr>
              <w:t xml:space="preserve"> типов</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5563810A" w14:textId="57121A91" w:rsidR="00A01159" w:rsidRPr="00377CD6" w:rsidRDefault="00B45E1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655A381E" w14:textId="77777777" w:rsidR="00A01159" w:rsidRPr="00377CD6" w:rsidRDefault="00A0115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01159" w:rsidRPr="00377CD6" w14:paraId="0717013F" w14:textId="77777777" w:rsidTr="00542460">
        <w:trPr>
          <w:trHeight w:val="306"/>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7F34C078" w14:textId="77777777" w:rsidR="00A01159"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C8B86D" w14:textId="31DA9EE6" w:rsidR="00A01159" w:rsidRPr="00377CD6" w:rsidRDefault="00A0115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Лабораторные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2057F8C1" w14:textId="77777777" w:rsidR="00A01159" w:rsidRPr="00377CD6" w:rsidRDefault="00A01159"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69EEBEB4" w14:textId="77777777" w:rsidR="00A01159" w:rsidRPr="00377CD6" w:rsidRDefault="00A0115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01159" w:rsidRPr="00377CD6" w14:paraId="5B73F4AA" w14:textId="77777777" w:rsidTr="00542460">
        <w:trPr>
          <w:trHeight w:val="306"/>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97790C" w14:textId="77777777" w:rsidR="00A01159" w:rsidRDefault="00A01159"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6F1B66" w14:textId="07F72FCB" w:rsidR="00A01159" w:rsidRDefault="00F02898" w:rsidP="00A01159">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w:t>
            </w:r>
            <w:proofErr w:type="gramStart"/>
            <w:r>
              <w:rPr>
                <w:rFonts w:ascii="Times New Roman" w:eastAsia="Times New Roman" w:hAnsi="Times New Roman" w:cs="Times New Roman"/>
                <w:sz w:val="24"/>
                <w:szCs w:val="24"/>
              </w:rPr>
              <w:t xml:space="preserve">6 </w:t>
            </w:r>
            <w:r w:rsidR="00A01159">
              <w:rPr>
                <w:rFonts w:ascii="Times New Roman" w:eastAsia="Times New Roman" w:hAnsi="Times New Roman" w:cs="Times New Roman"/>
                <w:sz w:val="24"/>
                <w:szCs w:val="24"/>
              </w:rPr>
              <w:t xml:space="preserve"> «</w:t>
            </w:r>
            <w:proofErr w:type="gramEnd"/>
            <w:r w:rsidR="00A01159">
              <w:rPr>
                <w:rFonts w:ascii="Times New Roman" w:eastAsia="Times New Roman" w:hAnsi="Times New Roman" w:cs="Times New Roman"/>
                <w:sz w:val="24"/>
                <w:szCs w:val="24"/>
              </w:rPr>
              <w:t xml:space="preserve">Исследование химического состава продуктов питания». </w:t>
            </w:r>
          </w:p>
          <w:p w14:paraId="1E7AC337" w14:textId="77777777" w:rsidR="00A01159" w:rsidRDefault="00A01159" w:rsidP="00A01159">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на выбор:</w:t>
            </w:r>
          </w:p>
          <w:p w14:paraId="669FE06F" w14:textId="32C78F8F" w:rsidR="00A01159" w:rsidRDefault="00F02898" w:rsidP="00A0115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Лабораторная работа №6. </w:t>
            </w:r>
            <w:r w:rsidR="00A01159">
              <w:rPr>
                <w:rFonts w:ascii="Times New Roman" w:eastAsia="Times New Roman" w:hAnsi="Times New Roman" w:cs="Times New Roman"/>
                <w:sz w:val="24"/>
                <w:szCs w:val="24"/>
              </w:rPr>
              <w:t>1 «Обнаружение нитратов в продуктах питания». 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14:paraId="060B8CD1" w14:textId="69524B63" w:rsidR="00A01159" w:rsidRPr="00377CD6" w:rsidRDefault="00F02898" w:rsidP="00A0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2. Лабораторная работа №6</w:t>
            </w:r>
            <w:r w:rsidR="00A01159">
              <w:rPr>
                <w:rFonts w:ascii="Times New Roman" w:eastAsia="Times New Roman" w:hAnsi="Times New Roman" w:cs="Times New Roman"/>
                <w:sz w:val="24"/>
                <w:szCs w:val="24"/>
              </w:rPr>
              <w:t>.2 «Исследование продуктов питания на наличие углеводов». Исследование молочных продуктов на наличие крахмала. Исследование продуктов на наличие</w:t>
            </w:r>
            <w:r w:rsidR="007C5DB9">
              <w:rPr>
                <w:rFonts w:ascii="Times New Roman" w:eastAsia="Times New Roman" w:hAnsi="Times New Roman" w:cs="Times New Roman"/>
                <w:sz w:val="24"/>
                <w:szCs w:val="24"/>
              </w:rPr>
              <w:t xml:space="preserve"> глюкозы</w:t>
            </w:r>
          </w:p>
        </w:tc>
        <w:tc>
          <w:tcPr>
            <w:tcW w:w="320" w:type="pc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25DE09" w14:textId="5EE7581B" w:rsidR="00A01159" w:rsidRPr="00377CD6" w:rsidRDefault="00B45E17"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2</w:t>
            </w:r>
          </w:p>
        </w:tc>
        <w:tc>
          <w:tcPr>
            <w:tcW w:w="616" w:type="pct"/>
            <w:vMerge/>
            <w:tcBorders>
              <w:left w:val="single" w:sz="4" w:space="0" w:color="auto"/>
              <w:bottom w:val="single" w:sz="4" w:space="0" w:color="auto"/>
              <w:right w:val="single" w:sz="4" w:space="0" w:color="auto"/>
            </w:tcBorders>
          </w:tcPr>
          <w:p w14:paraId="3BC3A3E9" w14:textId="77777777" w:rsidR="00A01159" w:rsidRPr="00377CD6" w:rsidRDefault="00A0115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595F" w:rsidRPr="00377CD6" w14:paraId="3DCFE389" w14:textId="77777777" w:rsidTr="00542460">
        <w:trPr>
          <w:trHeight w:val="21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1F395D6" w14:textId="3AE0C142" w:rsidR="00B3595F"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Тема</w:t>
            </w:r>
            <w:r w:rsidR="0036073A">
              <w:rPr>
                <w:rFonts w:ascii="Times New Roman" w:eastAsia="Times New Roman" w:hAnsi="Times New Roman" w:cs="Times New Roman"/>
                <w:b/>
                <w:sz w:val="24"/>
                <w:szCs w:val="24"/>
                <w:highlight w:val="white"/>
              </w:rPr>
              <w:t xml:space="preserve"> 9.4</w:t>
            </w:r>
            <w:r>
              <w:rPr>
                <w:rFonts w:ascii="Times New Roman" w:eastAsia="Times New Roman" w:hAnsi="Times New Roman" w:cs="Times New Roman"/>
                <w:b/>
                <w:sz w:val="24"/>
                <w:szCs w:val="24"/>
                <w:highlight w:val="white"/>
              </w:rPr>
              <w:t xml:space="preserve"> </w:t>
            </w:r>
          </w:p>
          <w:p w14:paraId="231093BD" w14:textId="68C7F55A" w:rsidR="00B3595F" w:rsidRPr="00377CD6" w:rsidRDefault="00B3595F" w:rsidP="00B3595F">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Times New Roman" w:hAnsi="Times New Roman" w:cs="Times New Roman"/>
                <w:sz w:val="24"/>
                <w:szCs w:val="24"/>
                <w:highlight w:val="white"/>
              </w:rPr>
              <w:t>Химический анализ проб почвы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08423" w14:textId="4508C3A6" w:rsidR="00B3595F" w:rsidRPr="00377CD6" w:rsidRDefault="00B3595F"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04DA21B0" w14:textId="3D586A69" w:rsidR="00B3595F" w:rsidRPr="00377CD6" w:rsidRDefault="007F21D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right w:val="single" w:sz="4" w:space="0" w:color="auto"/>
            </w:tcBorders>
          </w:tcPr>
          <w:p w14:paraId="67C9F830" w14:textId="77777777" w:rsidR="007F21DA" w:rsidRDefault="007F21DA" w:rsidP="007F21DA">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01</w:t>
            </w:r>
          </w:p>
          <w:p w14:paraId="4A432E4A" w14:textId="77777777" w:rsidR="007F21DA" w:rsidRDefault="007F21DA" w:rsidP="007F21DA">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02</w:t>
            </w:r>
          </w:p>
          <w:p w14:paraId="0E53B975" w14:textId="77777777" w:rsidR="007F21DA" w:rsidRDefault="007F21DA" w:rsidP="007F21D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ОК 07</w:t>
            </w:r>
          </w:p>
          <w:p w14:paraId="3F4B10CA" w14:textId="3CFE788C" w:rsidR="00B3595F" w:rsidRPr="00377CD6" w:rsidRDefault="007F21DA" w:rsidP="007F21D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Times New Roman" w:hAnsi="Times New Roman" w:cs="Times New Roman"/>
                <w:b/>
                <w:bCs/>
                <w:i/>
                <w:iCs/>
                <w:sz w:val="24"/>
                <w:szCs w:val="24"/>
              </w:rPr>
              <w:t>ПК…</w:t>
            </w:r>
          </w:p>
        </w:tc>
      </w:tr>
      <w:tr w:rsidR="00B3595F" w:rsidRPr="00377CD6" w14:paraId="16854813" w14:textId="77777777" w:rsidTr="00542460">
        <w:trPr>
          <w:trHeight w:val="21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0BA3BEC9" w14:textId="77777777" w:rsidR="00B3595F"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B296F8" w14:textId="77777777" w:rsidR="00B3595F" w:rsidRDefault="00B3595F" w:rsidP="00B3595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23DAEDED" w14:textId="58568E12" w:rsidR="00B3595F" w:rsidRPr="00377CD6"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20E66CD3" w14:textId="375288D8" w:rsidR="00B3595F" w:rsidRPr="00377CD6" w:rsidRDefault="007F21D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42E99852" w14:textId="77777777" w:rsidR="00B3595F" w:rsidRPr="00377CD6" w:rsidRDefault="00B359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595F" w:rsidRPr="00377CD6" w14:paraId="7E47CE79" w14:textId="77777777" w:rsidTr="00542460">
        <w:trPr>
          <w:trHeight w:val="21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122AC2EB" w14:textId="77777777" w:rsidR="00B3595F"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8465D3" w14:textId="232DAB03" w:rsidR="00B3595F" w:rsidRPr="00377CD6" w:rsidRDefault="00B3595F"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Практические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2B4308D3" w14:textId="77777777" w:rsidR="00B3595F" w:rsidRPr="00377CD6" w:rsidRDefault="00B3595F"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45B650D5" w14:textId="77777777" w:rsidR="00B3595F" w:rsidRPr="00377CD6" w:rsidRDefault="00B359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595F" w:rsidRPr="00377CD6" w14:paraId="3693B403" w14:textId="77777777" w:rsidTr="00542460">
        <w:trPr>
          <w:trHeight w:val="21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3C8E2A8" w14:textId="77777777" w:rsidR="00B3595F"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D5BF68" w14:textId="5D03963A" w:rsidR="00B3595F" w:rsidRDefault="00B3595F" w:rsidP="00B3595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Практическая работа </w:t>
            </w:r>
            <w:r w:rsidR="00542460">
              <w:rPr>
                <w:rFonts w:ascii="Times New Roman" w:eastAsia="OfficinaSansBookC" w:hAnsi="Times New Roman" w:cs="Times New Roman"/>
                <w:sz w:val="24"/>
                <w:szCs w:val="24"/>
              </w:rPr>
              <w:t>№17</w:t>
            </w:r>
            <w:r>
              <w:rPr>
                <w:rFonts w:ascii="Times New Roman" w:eastAsia="OfficinaSansBookC" w:hAnsi="Times New Roman" w:cs="Times New Roman"/>
                <w:sz w:val="24"/>
                <w:szCs w:val="24"/>
              </w:rPr>
              <w:t xml:space="preserve"> «</w:t>
            </w:r>
            <w:r>
              <w:rPr>
                <w:rFonts w:ascii="Times New Roman" w:eastAsia="Times New Roman" w:hAnsi="Times New Roman" w:cs="Times New Roman"/>
                <w:sz w:val="24"/>
                <w:szCs w:val="24"/>
              </w:rPr>
              <w:t>Состав, назначение и применение минеральных удобрений».</w:t>
            </w:r>
          </w:p>
          <w:p w14:paraId="6CAC13AE" w14:textId="3D9CD933" w:rsidR="00B3595F" w:rsidRPr="00377CD6"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улучшителей почвы. 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w:t>
            </w:r>
            <w:r w:rsidR="00EF63DA">
              <w:rPr>
                <w:rFonts w:ascii="Times New Roman" w:eastAsia="Times New Roman" w:hAnsi="Times New Roman" w:cs="Times New Roman"/>
                <w:sz w:val="24"/>
                <w:szCs w:val="24"/>
              </w:rPr>
              <w:t xml:space="preserve"> плодоношение растений</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207BF372" w14:textId="342D8ED3" w:rsidR="00B3595F" w:rsidRPr="00377CD6" w:rsidRDefault="007F21D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4E37325B" w14:textId="77777777" w:rsidR="00B3595F" w:rsidRPr="00377CD6" w:rsidRDefault="00B359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595F" w:rsidRPr="00377CD6" w14:paraId="26DA1C90" w14:textId="77777777" w:rsidTr="00542460">
        <w:trPr>
          <w:trHeight w:val="214"/>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5B6DA098" w14:textId="77777777" w:rsidR="00B3595F"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B6C854" w14:textId="771E8AB2" w:rsidR="00B3595F" w:rsidRPr="00377CD6" w:rsidRDefault="00B3595F"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Лабораторные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5A300193" w14:textId="77777777" w:rsidR="00B3595F" w:rsidRPr="00377CD6" w:rsidRDefault="00B3595F"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7EB9540B" w14:textId="77777777" w:rsidR="00B3595F" w:rsidRPr="00377CD6" w:rsidRDefault="00B359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595F" w:rsidRPr="00377CD6" w14:paraId="3BECA07D" w14:textId="77777777" w:rsidTr="00542460">
        <w:trPr>
          <w:trHeight w:val="214"/>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868FD0" w14:textId="77777777" w:rsidR="00B3595F" w:rsidRDefault="00B3595F"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D80199" w14:textId="127DE4CD" w:rsidR="00B3595F" w:rsidRDefault="00F02898" w:rsidP="00B3595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Лабораторная работа №7</w:t>
            </w:r>
            <w:r w:rsidR="00B3595F">
              <w:rPr>
                <w:rFonts w:ascii="Times New Roman" w:eastAsia="Times New Roman" w:hAnsi="Times New Roman" w:cs="Times New Roman"/>
                <w:sz w:val="24"/>
                <w:szCs w:val="24"/>
              </w:rPr>
              <w:t xml:space="preserve"> «</w:t>
            </w:r>
            <w:r w:rsidR="00B3595F">
              <w:rPr>
                <w:rFonts w:ascii="Times New Roman" w:eastAsia="Times New Roman" w:hAnsi="Times New Roman" w:cs="Times New Roman"/>
                <w:sz w:val="24"/>
                <w:szCs w:val="24"/>
                <w:highlight w:val="white"/>
              </w:rPr>
              <w:t xml:space="preserve">Исследование химического состава проб почвы». </w:t>
            </w:r>
          </w:p>
          <w:p w14:paraId="60C1FC2F" w14:textId="77777777" w:rsidR="00B3595F" w:rsidRDefault="00B3595F" w:rsidP="00B3595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Лабораторная работа на выбор: </w:t>
            </w:r>
          </w:p>
          <w:p w14:paraId="0CF47A5C" w14:textId="0A83361A" w:rsidR="00B3595F" w:rsidRDefault="00F02898" w:rsidP="00B3595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Лабораторная работа №7.</w:t>
            </w:r>
            <w:r w:rsidR="00B3595F">
              <w:rPr>
                <w:rFonts w:ascii="Times New Roman" w:eastAsia="Times New Roman" w:hAnsi="Times New Roman" w:cs="Times New Roman"/>
                <w:sz w:val="24"/>
                <w:szCs w:val="24"/>
              </w:rPr>
              <w:t>1 «</w:t>
            </w:r>
            <w:r w:rsidR="00B3595F">
              <w:rPr>
                <w:rFonts w:ascii="Times New Roman" w:eastAsia="Times New Roman" w:hAnsi="Times New Roman" w:cs="Times New Roman"/>
                <w:sz w:val="24"/>
                <w:szCs w:val="24"/>
                <w:highlight w:val="white"/>
              </w:rPr>
              <w:t>Обнаружение неорганических примесей в пробах</w:t>
            </w:r>
            <w:r w:rsidR="00B3595F">
              <w:rPr>
                <w:rFonts w:ascii="Times New Roman" w:eastAsia="Times New Roman" w:hAnsi="Times New Roman" w:cs="Times New Roman"/>
                <w:sz w:val="24"/>
                <w:szCs w:val="24"/>
              </w:rPr>
              <w:t>»</w:t>
            </w:r>
            <w:r w:rsidR="00B3595F">
              <w:rPr>
                <w:rFonts w:ascii="Times New Roman" w:eastAsia="Times New Roman" w:hAnsi="Times New Roman" w:cs="Times New Roman"/>
                <w:sz w:val="24"/>
                <w:szCs w:val="24"/>
                <w:highlight w:val="white"/>
              </w:rPr>
              <w:t>.</w:t>
            </w:r>
            <w:r w:rsidR="00B3595F">
              <w:rPr>
                <w:rFonts w:ascii="Times New Roman" w:eastAsia="Times New Roman" w:hAnsi="Times New Roman" w:cs="Times New Roman"/>
                <w:sz w:val="24"/>
                <w:szCs w:val="24"/>
              </w:rPr>
              <w:t xml:space="preserve"> 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w:t>
            </w:r>
            <w:r w:rsidR="00B3595F">
              <w:rPr>
                <w:rFonts w:ascii="Times New Roman" w:eastAsia="Times New Roman" w:hAnsi="Times New Roman" w:cs="Times New Roman"/>
                <w:sz w:val="24"/>
                <w:szCs w:val="24"/>
              </w:rPr>
              <w:lastRenderedPageBreak/>
              <w:t>уравнений реакций обнаружения.  Сравнение полученных показателей с нормативными (справочными) значениями.</w:t>
            </w:r>
          </w:p>
          <w:p w14:paraId="7D47EDAF" w14:textId="68268646" w:rsidR="00B3595F" w:rsidRPr="00377CD6" w:rsidRDefault="00F02898" w:rsidP="00B3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rPr>
              <w:t>2. Лабораторная работа №7.</w:t>
            </w:r>
            <w:r w:rsidR="00B3595F">
              <w:rPr>
                <w:rFonts w:ascii="Times New Roman" w:eastAsia="Times New Roman" w:hAnsi="Times New Roman" w:cs="Times New Roman"/>
                <w:sz w:val="24"/>
                <w:szCs w:val="24"/>
              </w:rPr>
              <w:t>2 «</w:t>
            </w:r>
            <w:r w:rsidR="00B3595F">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00B3595F">
              <w:rPr>
                <w:rFonts w:ascii="Times New Roman" w:eastAsia="Times New Roman" w:hAnsi="Times New Roman" w:cs="Times New Roman"/>
                <w:sz w:val="24"/>
                <w:szCs w:val="24"/>
              </w:rPr>
              <w:t>»</w:t>
            </w:r>
            <w:r w:rsidR="00B3595F">
              <w:rPr>
                <w:rFonts w:ascii="Times New Roman" w:eastAsia="Times New Roman" w:hAnsi="Times New Roman" w:cs="Times New Roman"/>
                <w:sz w:val="24"/>
                <w:szCs w:val="24"/>
                <w:highlight w:val="white"/>
              </w:rPr>
              <w:t>.</w:t>
            </w:r>
            <w:r w:rsidR="00B3595F">
              <w:rPr>
                <w:rFonts w:ascii="Times New Roman" w:eastAsia="Times New Roman" w:hAnsi="Times New Roman" w:cs="Times New Roman"/>
                <w:sz w:val="24"/>
                <w:szCs w:val="24"/>
              </w:rPr>
              <w:t xml:space="preserve"> 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w:t>
            </w:r>
          </w:p>
        </w:tc>
        <w:tc>
          <w:tcPr>
            <w:tcW w:w="320" w:type="pc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764B95" w14:textId="46450EEC" w:rsidR="00B3595F" w:rsidRPr="00377CD6" w:rsidRDefault="007F21D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2</w:t>
            </w:r>
          </w:p>
        </w:tc>
        <w:tc>
          <w:tcPr>
            <w:tcW w:w="616" w:type="pct"/>
            <w:vMerge/>
            <w:tcBorders>
              <w:left w:val="single" w:sz="4" w:space="0" w:color="auto"/>
              <w:bottom w:val="single" w:sz="4" w:space="0" w:color="auto"/>
              <w:right w:val="single" w:sz="4" w:space="0" w:color="auto"/>
            </w:tcBorders>
          </w:tcPr>
          <w:p w14:paraId="143E7A75" w14:textId="77777777" w:rsidR="00B3595F" w:rsidRPr="00377CD6" w:rsidRDefault="00B359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915BA" w:rsidRPr="00377CD6" w14:paraId="6DB92867" w14:textId="77777777" w:rsidTr="00542460">
        <w:trPr>
          <w:trHeight w:val="168"/>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02951A0F" w14:textId="437493FC" w:rsidR="00C915BA"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w:t>
            </w:r>
            <w:r w:rsidR="0036073A">
              <w:rPr>
                <w:rFonts w:ascii="Times New Roman" w:eastAsia="Times New Roman" w:hAnsi="Times New Roman" w:cs="Times New Roman"/>
                <w:b/>
                <w:sz w:val="24"/>
                <w:szCs w:val="24"/>
              </w:rPr>
              <w:t>9.5</w:t>
            </w:r>
            <w:r>
              <w:rPr>
                <w:rFonts w:ascii="Times New Roman" w:eastAsia="Times New Roman" w:hAnsi="Times New Roman" w:cs="Times New Roman"/>
                <w:sz w:val="24"/>
                <w:szCs w:val="24"/>
              </w:rPr>
              <w:t xml:space="preserve"> </w:t>
            </w:r>
          </w:p>
          <w:p w14:paraId="48CB416A" w14:textId="2D1573C3" w:rsidR="00C915BA" w:rsidRPr="00377CD6" w:rsidRDefault="00C915BA" w:rsidP="00C915BA">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Times New Roman" w:hAnsi="Times New Roman" w:cs="Times New Roman"/>
                <w:sz w:val="24"/>
                <w:szCs w:val="24"/>
              </w:rPr>
              <w:t>Химический анализ воздуха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9955AD" w14:textId="4EBD3BF5" w:rsidR="00C915BA" w:rsidRPr="00377CD6" w:rsidRDefault="00C915BA"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6D78A357" w14:textId="0E5E91B3" w:rsidR="00C915BA" w:rsidRPr="00377CD6" w:rsidRDefault="00C915B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right w:val="single" w:sz="4" w:space="0" w:color="auto"/>
            </w:tcBorders>
          </w:tcPr>
          <w:p w14:paraId="45015F53" w14:textId="77777777" w:rsidR="00C915BA" w:rsidRDefault="00C915BA" w:rsidP="00C915BA">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01</w:t>
            </w:r>
          </w:p>
          <w:p w14:paraId="60B2BD2E" w14:textId="77777777" w:rsidR="00C915BA" w:rsidRDefault="00C915BA" w:rsidP="00C915BA">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ОК 02</w:t>
            </w:r>
          </w:p>
          <w:p w14:paraId="4410793C" w14:textId="77777777" w:rsidR="00C915BA" w:rsidRDefault="00C915BA" w:rsidP="00C915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ОК 07</w:t>
            </w:r>
          </w:p>
          <w:p w14:paraId="481F241C" w14:textId="4707BF60" w:rsidR="00C915BA" w:rsidRPr="00377CD6" w:rsidRDefault="00C915BA" w:rsidP="00C915BA">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Times New Roman" w:hAnsi="Times New Roman" w:cs="Times New Roman"/>
                <w:b/>
                <w:bCs/>
                <w:i/>
                <w:iCs/>
                <w:sz w:val="24"/>
                <w:szCs w:val="24"/>
              </w:rPr>
              <w:t>ПК…</w:t>
            </w:r>
          </w:p>
        </w:tc>
      </w:tr>
      <w:tr w:rsidR="00C915BA" w:rsidRPr="00377CD6" w14:paraId="631158D2" w14:textId="77777777" w:rsidTr="00542460">
        <w:trPr>
          <w:trHeight w:val="168"/>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79A0808A" w14:textId="77777777" w:rsidR="00C915BA"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7020DA" w14:textId="321E75CC" w:rsidR="00C915BA" w:rsidRPr="00377CD6" w:rsidRDefault="00C915BA"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highlight w:val="white"/>
              </w:rPr>
              <w:t>Химический состав атмосферного воздуха, воздуха рабочей зоны. Вредные вещества и примеси в воздухе жилых помещений, в воздухе рабочей зоны. Нормативные документы. Последствия воздействия высокой концентрации углекислого газа на организм человека. Мероприятия по снижению уровня загрязненности воздуха исследуемой комнаты</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71A90244" w14:textId="42E2B99A" w:rsidR="00C915BA" w:rsidRPr="00377CD6" w:rsidRDefault="00C915B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7BC8D7F2" w14:textId="77777777" w:rsidR="00C915BA" w:rsidRPr="00377CD6" w:rsidRDefault="00C915BA"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915BA" w:rsidRPr="00377CD6" w14:paraId="5FC1EF01" w14:textId="77777777" w:rsidTr="00542460">
        <w:trPr>
          <w:trHeight w:val="168"/>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B895E83" w14:textId="77777777" w:rsidR="00C915BA"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FB827C" w14:textId="323B9B7C" w:rsidR="00C915BA" w:rsidRPr="00377CD6" w:rsidRDefault="00C915BA"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Практические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7EC9A00A" w14:textId="77777777" w:rsidR="00C915BA" w:rsidRPr="00377CD6" w:rsidRDefault="00C915BA"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180DAD66" w14:textId="77777777" w:rsidR="00C915BA" w:rsidRPr="00377CD6" w:rsidRDefault="00C915BA"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915BA" w:rsidRPr="00377CD6" w14:paraId="2EDF601A" w14:textId="77777777" w:rsidTr="00542460">
        <w:trPr>
          <w:trHeight w:val="168"/>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DFAE81C" w14:textId="77777777" w:rsidR="00C915BA"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96505B" w14:textId="2221AA19" w:rsidR="00C915BA" w:rsidRDefault="00542460" w:rsidP="00C915BA">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w:t>
            </w:r>
            <w:proofErr w:type="gramStart"/>
            <w:r>
              <w:rPr>
                <w:rFonts w:ascii="Times New Roman" w:eastAsia="OfficinaSansBookC" w:hAnsi="Times New Roman" w:cs="Times New Roman"/>
                <w:sz w:val="24"/>
                <w:szCs w:val="24"/>
              </w:rPr>
              <w:t xml:space="preserve">18 </w:t>
            </w:r>
            <w:r w:rsidR="00C915BA">
              <w:rPr>
                <w:rFonts w:ascii="Times New Roman" w:eastAsia="OfficinaSansBookC" w:hAnsi="Times New Roman" w:cs="Times New Roman"/>
                <w:sz w:val="24"/>
                <w:szCs w:val="24"/>
              </w:rPr>
              <w:t xml:space="preserve"> «</w:t>
            </w:r>
            <w:proofErr w:type="gramEnd"/>
            <w:r w:rsidR="00C915BA">
              <w:rPr>
                <w:rFonts w:ascii="Times New Roman" w:eastAsia="OfficinaSansBookC" w:hAnsi="Times New Roman" w:cs="Times New Roman"/>
                <w:sz w:val="24"/>
                <w:szCs w:val="24"/>
              </w:rPr>
              <w:t>Гигиеническая оценка качества воздуха: расчет концентрации диоксида углерода и вредных примесей».</w:t>
            </w:r>
          </w:p>
          <w:p w14:paraId="2295A926" w14:textId="77777777" w:rsidR="00C915BA" w:rsidRDefault="00C915BA" w:rsidP="00C915B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Гигиеническая оценка степени загрязнения воздуха помещения на основе сопоставления концентрации диоксида углерода с соответствующим гигиеническим нормативом.</w:t>
            </w:r>
          </w:p>
          <w:p w14:paraId="0DA73F7C" w14:textId="6286D478" w:rsidR="00C915BA" w:rsidRPr="00377CD6"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color w:val="050608"/>
                <w:sz w:val="24"/>
                <w:szCs w:val="24"/>
                <w:highlight w:val="white"/>
              </w:rPr>
              <w:t xml:space="preserve">Решение практико-ориентированных теоретических заданий на </w:t>
            </w:r>
            <w:r>
              <w:rPr>
                <w:rFonts w:ascii="Times New Roman" w:eastAsia="Times New Roman" w:hAnsi="Times New Roman" w:cs="Times New Roman"/>
                <w:sz w:val="24"/>
                <w:szCs w:val="24"/>
                <w:highlight w:val="white"/>
              </w:rPr>
              <w:t>расчет количества вещества, концентраций вредных примесей в атмосферном воздухе и воздухе помещений</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643B2C32" w14:textId="584CF8F3" w:rsidR="00C915BA" w:rsidRPr="00377CD6" w:rsidRDefault="00C915B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right w:val="single" w:sz="4" w:space="0" w:color="auto"/>
            </w:tcBorders>
          </w:tcPr>
          <w:p w14:paraId="4D1B6430" w14:textId="77777777" w:rsidR="00C915BA" w:rsidRPr="00377CD6" w:rsidRDefault="00C915BA"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915BA" w:rsidRPr="00377CD6" w14:paraId="31C62DB5" w14:textId="77777777" w:rsidTr="00542460">
        <w:trPr>
          <w:trHeight w:val="168"/>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4A76970B" w14:textId="77777777" w:rsidR="00C915BA"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8D536B" w14:textId="35D17AEF" w:rsidR="00C915BA" w:rsidRPr="00377CD6" w:rsidRDefault="00C915BA"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Лабораторные занятия</w:t>
            </w:r>
          </w:p>
        </w:tc>
        <w:tc>
          <w:tcPr>
            <w:tcW w:w="320" w:type="pct"/>
            <w:tcBorders>
              <w:left w:val="single" w:sz="4" w:space="0" w:color="auto"/>
              <w:right w:val="single" w:sz="4" w:space="0" w:color="auto"/>
            </w:tcBorders>
            <w:shd w:val="clear" w:color="auto" w:fill="FFFFFF"/>
            <w:tcMar>
              <w:top w:w="0" w:type="dxa"/>
              <w:left w:w="45" w:type="dxa"/>
              <w:bottom w:w="0" w:type="dxa"/>
              <w:right w:w="45" w:type="dxa"/>
            </w:tcMar>
            <w:vAlign w:val="center"/>
          </w:tcPr>
          <w:p w14:paraId="42C60238" w14:textId="77777777" w:rsidR="00C915BA" w:rsidRPr="00377CD6" w:rsidRDefault="00C915BA" w:rsidP="00472519">
            <w:pPr>
              <w:spacing w:after="0" w:line="240" w:lineRule="auto"/>
              <w:jc w:val="center"/>
              <w:rPr>
                <w:rFonts w:ascii="Times New Roman" w:eastAsia="OfficinaSansBookC" w:hAnsi="Times New Roman" w:cs="Times New Roman"/>
                <w:b/>
                <w:sz w:val="24"/>
                <w:szCs w:val="24"/>
              </w:rPr>
            </w:pPr>
          </w:p>
        </w:tc>
        <w:tc>
          <w:tcPr>
            <w:tcW w:w="616" w:type="pct"/>
            <w:vMerge/>
            <w:tcBorders>
              <w:left w:val="single" w:sz="4" w:space="0" w:color="auto"/>
              <w:right w:val="single" w:sz="4" w:space="0" w:color="auto"/>
            </w:tcBorders>
          </w:tcPr>
          <w:p w14:paraId="414FE9B9" w14:textId="77777777" w:rsidR="00C915BA" w:rsidRPr="00377CD6" w:rsidRDefault="00C915BA"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915BA" w:rsidRPr="00377CD6" w14:paraId="200E9707" w14:textId="77777777" w:rsidTr="00542460">
        <w:trPr>
          <w:trHeight w:val="168"/>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D447E1" w14:textId="77777777" w:rsidR="00C915BA"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51D984" w14:textId="412432B6" w:rsidR="00C915BA" w:rsidRDefault="00F02898" w:rsidP="00C915B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Лабораторная работа №8</w:t>
            </w:r>
            <w:r w:rsidR="00C915BA">
              <w:rPr>
                <w:rFonts w:ascii="Times New Roman" w:eastAsia="Times New Roman" w:hAnsi="Times New Roman" w:cs="Times New Roman"/>
                <w:sz w:val="24"/>
                <w:szCs w:val="24"/>
              </w:rPr>
              <w:t xml:space="preserve"> </w:t>
            </w:r>
            <w:r w:rsidR="00C915BA">
              <w:rPr>
                <w:rFonts w:ascii="Times New Roman" w:eastAsia="Times New Roman" w:hAnsi="Times New Roman" w:cs="Times New Roman"/>
                <w:sz w:val="24"/>
                <w:szCs w:val="24"/>
                <w:highlight w:val="white"/>
              </w:rPr>
              <w:t>«Определение содержания углекислого газа в воздухе помещения экспресс-методом</w:t>
            </w:r>
            <w:r w:rsidR="00C915BA">
              <w:rPr>
                <w:rFonts w:ascii="Times New Roman" w:eastAsia="Times New Roman" w:hAnsi="Times New Roman" w:cs="Times New Roman"/>
                <w:sz w:val="24"/>
                <w:szCs w:val="24"/>
              </w:rPr>
              <w:t>»</w:t>
            </w:r>
            <w:r w:rsidR="00C915BA">
              <w:rPr>
                <w:rFonts w:ascii="Times New Roman" w:eastAsia="Times New Roman" w:hAnsi="Times New Roman" w:cs="Times New Roman"/>
                <w:sz w:val="24"/>
                <w:szCs w:val="24"/>
                <w:highlight w:val="white"/>
              </w:rPr>
              <w:t xml:space="preserve">. </w:t>
            </w:r>
          </w:p>
          <w:p w14:paraId="5CD65562" w14:textId="0B12700D" w:rsidR="00C915BA" w:rsidRPr="00377CD6" w:rsidRDefault="00C915BA" w:rsidP="00C9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Times New Roman" w:hAnsi="Times New Roman" w:cs="Times New Roman"/>
                <w:sz w:val="24"/>
                <w:szCs w:val="24"/>
                <w:highlight w:val="white"/>
              </w:rPr>
              <w:t>Исследование проб воздуха рабочей зоны. Определение содержания углекислого газа в воздухе помещения экспресс-методом</w:t>
            </w:r>
          </w:p>
        </w:tc>
        <w:tc>
          <w:tcPr>
            <w:tcW w:w="320" w:type="pc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9677DB" w14:textId="6C90D33C" w:rsidR="00C915BA" w:rsidRPr="00377CD6" w:rsidRDefault="00C915BA"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tcBorders>
              <w:left w:val="single" w:sz="4" w:space="0" w:color="auto"/>
              <w:bottom w:val="single" w:sz="4" w:space="0" w:color="auto"/>
              <w:right w:val="single" w:sz="4" w:space="0" w:color="auto"/>
            </w:tcBorders>
          </w:tcPr>
          <w:p w14:paraId="1880CB93" w14:textId="77777777" w:rsidR="00C915BA" w:rsidRPr="00377CD6" w:rsidRDefault="00C915BA"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21F9257F" w14:textId="77777777" w:rsidTr="00542460">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6F3C3871" w:rsidR="00FE283C" w:rsidRPr="00377CD6" w:rsidRDefault="00A95FF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542460">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60EFA78D" w:rsidR="00FE283C" w:rsidRPr="00377CD6" w:rsidRDefault="00374E58"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108</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B14C88">
      <w:pPr>
        <w:pStyle w:val="1"/>
        <w:spacing w:before="0" w:after="0" w:line="240" w:lineRule="auto"/>
        <w:ind w:firstLine="709"/>
        <w:jc w:val="both"/>
        <w:rPr>
          <w:rFonts w:ascii="Times New Roman" w:hAnsi="Times New Roman" w:cs="Times New Roman"/>
          <w:sz w:val="28"/>
          <w:szCs w:val="28"/>
        </w:rPr>
      </w:pPr>
      <w:bookmarkStart w:id="17" w:name="_Toc190181633"/>
      <w:bookmarkStart w:id="18" w:name="_Toc195775434"/>
      <w:bookmarkEnd w:id="15"/>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7"/>
      <w:bookmarkEnd w:id="18"/>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19"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30073E85" w:rsidR="00B14C88" w:rsidRPr="004609E2" w:rsidRDefault="00B14C88" w:rsidP="001E5929">
      <w:pPr>
        <w:spacing w:after="0" w:line="360" w:lineRule="auto"/>
        <w:ind w:firstLine="709"/>
        <w:jc w:val="both"/>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sidR="00137FF6">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Рекомендуемое</w:t>
      </w:r>
      <w:r w:rsidR="00EA6BD6"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ма</w:t>
      </w:r>
      <w:r w:rsidRPr="007558C8">
        <w:rPr>
          <w:rFonts w:ascii="Times New Roman" w:eastAsia="OfficinaSansBookC" w:hAnsi="Times New Roman" w:cs="Times New Roman"/>
          <w:sz w:val="28"/>
          <w:szCs w:val="28"/>
        </w:rPr>
        <w:t xml:space="preserve">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tbl>
      <w:tblPr>
        <w:tblStyle w:val="afb"/>
        <w:tblW w:w="9351" w:type="dxa"/>
        <w:tblLook w:val="04A0" w:firstRow="1" w:lastRow="0" w:firstColumn="1" w:lastColumn="0" w:noHBand="0" w:noVBand="1"/>
      </w:tblPr>
      <w:tblGrid>
        <w:gridCol w:w="456"/>
        <w:gridCol w:w="8895"/>
      </w:tblGrid>
      <w:tr w:rsidR="00B14C88" w:rsidRPr="008C4369" w14:paraId="14EBE427" w14:textId="77777777" w:rsidTr="001B139D">
        <w:trPr>
          <w:trHeight w:val="247"/>
        </w:trPr>
        <w:tc>
          <w:tcPr>
            <w:tcW w:w="9351" w:type="dxa"/>
            <w:gridSpan w:val="2"/>
            <w:vAlign w:val="center"/>
            <w:hideMark/>
          </w:tcPr>
          <w:p w14:paraId="77E485BF" w14:textId="77777777" w:rsidR="00B14C88" w:rsidRPr="004609E2" w:rsidRDefault="00B14C88" w:rsidP="001B139D">
            <w:pPr>
              <w:jc w:val="center"/>
              <w:textAlignment w:val="top"/>
              <w:rPr>
                <w:rFonts w:ascii="Times New Roman" w:eastAsia="Times New Roman" w:hAnsi="Times New Roman" w:cs="Times New Roman"/>
                <w:b/>
                <w:bCs/>
                <w:color w:val="121212"/>
                <w:sz w:val="24"/>
                <w:szCs w:val="24"/>
              </w:rPr>
            </w:pPr>
            <w:bookmarkStart w:id="20" w:name="_heading=h.1fob9te" w:colFirst="0" w:colLast="0"/>
            <w:bookmarkStart w:id="21" w:name="_Hlk189664063"/>
            <w:bookmarkEnd w:id="20"/>
            <w:r w:rsidRPr="008C4369">
              <w:rPr>
                <w:rFonts w:ascii="Times New Roman" w:eastAsia="Times New Roman" w:hAnsi="Times New Roman" w:cs="Times New Roman"/>
                <w:b/>
                <w:bCs/>
                <w:color w:val="121212"/>
                <w:sz w:val="24"/>
                <w:szCs w:val="24"/>
              </w:rPr>
              <w:t>Специализированная мебель и системы хранения</w:t>
            </w:r>
          </w:p>
        </w:tc>
        <w:bookmarkEnd w:id="21"/>
      </w:tr>
      <w:tr w:rsidR="00B14C88" w:rsidRPr="008C4369" w14:paraId="3DFE4EC8" w14:textId="77777777" w:rsidTr="001B139D">
        <w:tc>
          <w:tcPr>
            <w:tcW w:w="0" w:type="auto"/>
            <w:hideMark/>
          </w:tcPr>
          <w:p w14:paraId="389C7812" w14:textId="77777777" w:rsidR="00B14C88" w:rsidRPr="008C4369" w:rsidRDefault="00B14C88" w:rsidP="001B139D">
            <w:pPr>
              <w:textAlignment w:val="top"/>
              <w:rPr>
                <w:rFonts w:ascii="Times New Roman" w:eastAsia="Times New Roman" w:hAnsi="Times New Roman" w:cs="Times New Roman"/>
                <w:color w:val="121212"/>
                <w:sz w:val="24"/>
                <w:szCs w:val="24"/>
              </w:rPr>
            </w:pPr>
            <w:bookmarkStart w:id="22" w:name="_Hlk189665617"/>
            <w:r w:rsidRPr="008C4369">
              <w:rPr>
                <w:rFonts w:ascii="Times New Roman" w:eastAsia="Times New Roman" w:hAnsi="Times New Roman" w:cs="Times New Roman"/>
                <w:color w:val="121212"/>
                <w:sz w:val="24"/>
                <w:szCs w:val="24"/>
              </w:rPr>
              <w:t>1</w:t>
            </w:r>
          </w:p>
        </w:tc>
        <w:tc>
          <w:tcPr>
            <w:tcW w:w="8895" w:type="dxa"/>
            <w:hideMark/>
          </w:tcPr>
          <w:p w14:paraId="65B7247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35BCE042" w14:textId="77777777" w:rsidTr="001B139D">
        <w:tc>
          <w:tcPr>
            <w:tcW w:w="0" w:type="auto"/>
            <w:hideMark/>
          </w:tcPr>
          <w:p w14:paraId="602123E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26C09B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3ABFC549" w14:textId="77777777" w:rsidTr="001B139D">
        <w:tc>
          <w:tcPr>
            <w:tcW w:w="0" w:type="auto"/>
            <w:hideMark/>
          </w:tcPr>
          <w:p w14:paraId="29F421B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15BE25E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0414A2A2" w14:textId="77777777" w:rsidTr="001B139D">
        <w:tc>
          <w:tcPr>
            <w:tcW w:w="0" w:type="auto"/>
            <w:hideMark/>
          </w:tcPr>
          <w:p w14:paraId="6A00633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2BEB7C8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ученический</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69418A5A" w14:textId="77777777" w:rsidTr="001B139D">
        <w:tc>
          <w:tcPr>
            <w:tcW w:w="0" w:type="auto"/>
            <w:hideMark/>
          </w:tcPr>
          <w:p w14:paraId="26AFC9B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0D93E8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4A701A0E" w14:textId="77777777" w:rsidTr="001B139D">
        <w:tc>
          <w:tcPr>
            <w:tcW w:w="0" w:type="auto"/>
            <w:hideMark/>
          </w:tcPr>
          <w:p w14:paraId="1265847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B96FCE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B14C88" w:rsidRPr="008C4369" w14:paraId="1772B5F7" w14:textId="77777777" w:rsidTr="001B139D">
        <w:tc>
          <w:tcPr>
            <w:tcW w:w="0" w:type="auto"/>
            <w:hideMark/>
          </w:tcPr>
          <w:p w14:paraId="49A46E8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4309937" w14:textId="77777777" w:rsidR="00B14C88" w:rsidRPr="008C4369" w:rsidRDefault="00B14C88" w:rsidP="001B139D">
            <w:pPr>
              <w:textAlignment w:val="top"/>
              <w:rPr>
                <w:rFonts w:ascii="Times New Roman" w:eastAsia="Times New Roman" w:hAnsi="Times New Roman" w:cs="Times New Roman"/>
                <w:i/>
                <w:iCs/>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3DE2E471" w14:textId="77777777" w:rsidTr="001B139D">
        <w:tc>
          <w:tcPr>
            <w:tcW w:w="0" w:type="auto"/>
            <w:hideMark/>
          </w:tcPr>
          <w:p w14:paraId="26BB762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00B1BE6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6D25E7CF" w14:textId="77777777" w:rsidTr="001B139D">
        <w:tc>
          <w:tcPr>
            <w:tcW w:w="0" w:type="auto"/>
            <w:hideMark/>
          </w:tcPr>
          <w:p w14:paraId="4462872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9</w:t>
            </w:r>
          </w:p>
        </w:tc>
        <w:tc>
          <w:tcPr>
            <w:tcW w:w="8895" w:type="dxa"/>
            <w:hideMark/>
          </w:tcPr>
          <w:p w14:paraId="12E8197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пробковая/Доска магнитно-маркерная</w:t>
            </w:r>
          </w:p>
        </w:tc>
      </w:tr>
      <w:tr w:rsidR="00B14C88" w:rsidRPr="008C4369" w14:paraId="1122708C" w14:textId="77777777" w:rsidTr="001B139D">
        <w:tc>
          <w:tcPr>
            <w:tcW w:w="0" w:type="auto"/>
            <w:hideMark/>
          </w:tcPr>
          <w:p w14:paraId="623ADA8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6DE16E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Система (устройство) для затемнения окон</w:t>
            </w:r>
          </w:p>
        </w:tc>
      </w:tr>
      <w:tr w:rsidR="00B14C88" w:rsidRPr="008C4369" w14:paraId="1576AF0D" w14:textId="77777777" w:rsidTr="001B139D">
        <w:tc>
          <w:tcPr>
            <w:tcW w:w="0" w:type="auto"/>
            <w:hideMark/>
          </w:tcPr>
          <w:p w14:paraId="7144544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6562AC3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 панорамный</w:t>
            </w:r>
          </w:p>
        </w:tc>
      </w:tr>
      <w:tr w:rsidR="00B14C88" w:rsidRPr="008C4369" w14:paraId="7DDB6D28" w14:textId="77777777" w:rsidTr="001B139D">
        <w:tc>
          <w:tcPr>
            <w:tcW w:w="0" w:type="auto"/>
            <w:hideMark/>
          </w:tcPr>
          <w:p w14:paraId="0526481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8A9317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4EEB3F79" w14:textId="77777777" w:rsidTr="001B139D">
        <w:tc>
          <w:tcPr>
            <w:tcW w:w="0" w:type="auto"/>
            <w:hideMark/>
          </w:tcPr>
          <w:p w14:paraId="65F789F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6473F0D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8C4369" w14:paraId="32B5577E" w14:textId="77777777" w:rsidTr="001B139D">
        <w:trPr>
          <w:trHeight w:val="119"/>
        </w:trPr>
        <w:tc>
          <w:tcPr>
            <w:tcW w:w="9351" w:type="dxa"/>
            <w:gridSpan w:val="2"/>
            <w:vAlign w:val="center"/>
            <w:hideMark/>
          </w:tcPr>
          <w:p w14:paraId="31EED6DB" w14:textId="77777777" w:rsidR="00B14C88" w:rsidRPr="004609E2" w:rsidRDefault="00B14C88" w:rsidP="001B139D">
            <w:pPr>
              <w:jc w:val="center"/>
              <w:textAlignment w:val="top"/>
              <w:rPr>
                <w:rFonts w:ascii="Times New Roman" w:eastAsia="Times New Roman" w:hAnsi="Times New Roman" w:cs="Times New Roman"/>
                <w:b/>
                <w:bCs/>
                <w:color w:val="121212"/>
                <w:sz w:val="24"/>
                <w:szCs w:val="24"/>
              </w:rPr>
            </w:pPr>
            <w:bookmarkStart w:id="23" w:name="_Hlk189666820"/>
            <w:bookmarkEnd w:id="22"/>
            <w:r w:rsidRPr="008C4369">
              <w:rPr>
                <w:rFonts w:ascii="Times New Roman" w:eastAsia="Times New Roman" w:hAnsi="Times New Roman" w:cs="Times New Roman"/>
                <w:b/>
                <w:bCs/>
                <w:color w:val="121212"/>
                <w:sz w:val="24"/>
                <w:szCs w:val="24"/>
              </w:rPr>
              <w:t>Технические средства</w:t>
            </w:r>
            <w:bookmarkEnd w:id="23"/>
          </w:p>
        </w:tc>
      </w:tr>
      <w:tr w:rsidR="00B14C88" w:rsidRPr="008C4369" w14:paraId="20E31A49" w14:textId="77777777" w:rsidTr="001B139D">
        <w:tc>
          <w:tcPr>
            <w:tcW w:w="0" w:type="auto"/>
            <w:hideMark/>
          </w:tcPr>
          <w:p w14:paraId="71EA3EA2" w14:textId="77777777" w:rsidR="00B14C88" w:rsidRPr="008C4369" w:rsidRDefault="00B14C88" w:rsidP="001B139D">
            <w:pPr>
              <w:textAlignment w:val="top"/>
              <w:rPr>
                <w:rFonts w:ascii="Times New Roman" w:eastAsia="Times New Roman" w:hAnsi="Times New Roman" w:cs="Times New Roman"/>
                <w:color w:val="121212"/>
                <w:sz w:val="24"/>
                <w:szCs w:val="24"/>
              </w:rPr>
            </w:pPr>
            <w:bookmarkStart w:id="24" w:name="_Hlk189666857"/>
            <w:r w:rsidRPr="008C4369">
              <w:rPr>
                <w:rFonts w:ascii="Times New Roman" w:eastAsia="Times New Roman" w:hAnsi="Times New Roman" w:cs="Times New Roman"/>
                <w:color w:val="121212"/>
                <w:sz w:val="24"/>
                <w:szCs w:val="24"/>
              </w:rPr>
              <w:t>1</w:t>
            </w:r>
          </w:p>
        </w:tc>
        <w:tc>
          <w:tcPr>
            <w:tcW w:w="8895" w:type="dxa"/>
            <w:hideMark/>
          </w:tcPr>
          <w:p w14:paraId="4271C01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Многофункциональное устройство/принтер</w:t>
            </w:r>
          </w:p>
        </w:tc>
      </w:tr>
      <w:tr w:rsidR="00B14C88" w:rsidRPr="008C4369" w14:paraId="2D646EB3" w14:textId="77777777" w:rsidTr="001B139D">
        <w:tc>
          <w:tcPr>
            <w:tcW w:w="0" w:type="auto"/>
            <w:hideMark/>
          </w:tcPr>
          <w:p w14:paraId="4374138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71DCD9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14C88" w:rsidRPr="008C4369" w14:paraId="6D1EF62A" w14:textId="77777777" w:rsidTr="001B139D">
        <w:tc>
          <w:tcPr>
            <w:tcW w:w="0" w:type="auto"/>
            <w:hideMark/>
          </w:tcPr>
          <w:p w14:paraId="00F78AE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339819B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8C4369" w14:paraId="60739E0C" w14:textId="77777777" w:rsidTr="001B139D">
        <w:trPr>
          <w:trHeight w:val="170"/>
        </w:trPr>
        <w:tc>
          <w:tcPr>
            <w:tcW w:w="9351" w:type="dxa"/>
            <w:gridSpan w:val="2"/>
            <w:vAlign w:val="center"/>
            <w:hideMark/>
          </w:tcPr>
          <w:p w14:paraId="57D6A48D" w14:textId="77777777" w:rsidR="00B14C88" w:rsidRPr="004609E2" w:rsidRDefault="00B14C88" w:rsidP="001B139D">
            <w:pPr>
              <w:jc w:val="center"/>
              <w:textAlignment w:val="top"/>
              <w:rPr>
                <w:rFonts w:ascii="Times New Roman" w:eastAsia="Times New Roman" w:hAnsi="Times New Roman" w:cs="Times New Roman"/>
                <w:b/>
                <w:bCs/>
                <w:color w:val="121212"/>
                <w:sz w:val="24"/>
                <w:szCs w:val="24"/>
              </w:rPr>
            </w:pPr>
            <w:bookmarkStart w:id="25" w:name="_Hlk189664350"/>
            <w:r w:rsidRPr="008C4369">
              <w:rPr>
                <w:rFonts w:ascii="Times New Roman" w:eastAsia="Times New Roman" w:hAnsi="Times New Roman" w:cs="Times New Roman"/>
                <w:b/>
                <w:bCs/>
                <w:color w:val="121212"/>
                <w:sz w:val="24"/>
                <w:szCs w:val="24"/>
              </w:rPr>
              <w:t>Электронные средства обучения</w:t>
            </w:r>
          </w:p>
        </w:tc>
        <w:bookmarkEnd w:id="25"/>
      </w:tr>
      <w:tr w:rsidR="00B14C88" w:rsidRPr="008C4369" w14:paraId="3E022F77" w14:textId="77777777" w:rsidTr="001B139D">
        <w:tc>
          <w:tcPr>
            <w:tcW w:w="0" w:type="auto"/>
            <w:hideMark/>
          </w:tcPr>
          <w:p w14:paraId="4E83109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5216A9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разделам рабочей программы</w:t>
            </w:r>
            <w:r w:rsidRPr="008C4369">
              <w:rPr>
                <w:rFonts w:ascii="Times New Roman" w:eastAsia="Times New Roman" w:hAnsi="Times New Roman" w:cs="Times New Roman"/>
                <w:i/>
                <w:iCs/>
                <w:color w:val="121212"/>
                <w:sz w:val="24"/>
                <w:szCs w:val="24"/>
              </w:rPr>
              <w:t>)</w:t>
            </w:r>
          </w:p>
        </w:tc>
      </w:tr>
      <w:tr w:rsidR="00B14C88" w:rsidRPr="008C4369" w14:paraId="622B6C1B" w14:textId="77777777" w:rsidTr="001B139D">
        <w:trPr>
          <w:trHeight w:val="142"/>
        </w:trPr>
        <w:tc>
          <w:tcPr>
            <w:tcW w:w="9351" w:type="dxa"/>
            <w:gridSpan w:val="2"/>
            <w:vAlign w:val="center"/>
            <w:hideMark/>
          </w:tcPr>
          <w:p w14:paraId="74E3CC8E" w14:textId="77777777" w:rsidR="00B14C88" w:rsidRPr="004609E2" w:rsidRDefault="00B14C88" w:rsidP="001B139D">
            <w:pPr>
              <w:jc w:val="center"/>
              <w:textAlignment w:val="top"/>
              <w:rPr>
                <w:rFonts w:ascii="Times New Roman" w:eastAsia="Times New Roman" w:hAnsi="Times New Roman" w:cs="Times New Roman"/>
                <w:b/>
                <w:bCs/>
                <w:color w:val="121212"/>
                <w:sz w:val="24"/>
                <w:szCs w:val="24"/>
              </w:rPr>
            </w:pPr>
            <w:bookmarkStart w:id="26" w:name="_Hlk189664376"/>
            <w:bookmarkEnd w:id="24"/>
            <w:r w:rsidRPr="008C4369">
              <w:rPr>
                <w:rFonts w:ascii="Times New Roman" w:eastAsia="Times New Roman" w:hAnsi="Times New Roman" w:cs="Times New Roman"/>
                <w:b/>
                <w:bCs/>
                <w:color w:val="121212"/>
                <w:sz w:val="24"/>
                <w:szCs w:val="24"/>
              </w:rPr>
              <w:t>Демонстрационные учебно-наглядные пособия</w:t>
            </w:r>
          </w:p>
        </w:tc>
        <w:bookmarkEnd w:id="26"/>
      </w:tr>
      <w:tr w:rsidR="00B14C88" w:rsidRPr="008C4369" w14:paraId="291D98D6" w14:textId="77777777" w:rsidTr="001B139D">
        <w:tc>
          <w:tcPr>
            <w:tcW w:w="0" w:type="auto"/>
            <w:hideMark/>
          </w:tcPr>
          <w:p w14:paraId="36DF1FDA" w14:textId="77777777" w:rsidR="00B14C88" w:rsidRPr="008C4369" w:rsidRDefault="00B14C88" w:rsidP="001B139D">
            <w:pPr>
              <w:textAlignment w:val="top"/>
              <w:rPr>
                <w:rFonts w:ascii="Times New Roman" w:eastAsia="Times New Roman" w:hAnsi="Times New Roman" w:cs="Times New Roman"/>
                <w:color w:val="121212"/>
                <w:sz w:val="24"/>
                <w:szCs w:val="24"/>
              </w:rPr>
            </w:pPr>
            <w:bookmarkStart w:id="27" w:name="_Hlk189667348"/>
            <w:r w:rsidRPr="008C4369">
              <w:rPr>
                <w:rFonts w:ascii="Times New Roman" w:eastAsia="Times New Roman" w:hAnsi="Times New Roman" w:cs="Times New Roman"/>
                <w:color w:val="121212"/>
                <w:sz w:val="24"/>
                <w:szCs w:val="24"/>
              </w:rPr>
              <w:t>1</w:t>
            </w:r>
          </w:p>
        </w:tc>
        <w:tc>
          <w:tcPr>
            <w:tcW w:w="8895" w:type="dxa"/>
            <w:hideMark/>
          </w:tcPr>
          <w:p w14:paraId="28D5B21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Словари, справочники, энциклопедия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химическим наукам</w:t>
            </w:r>
            <w:r w:rsidRPr="008C4369">
              <w:rPr>
                <w:rFonts w:ascii="Times New Roman" w:eastAsia="Times New Roman" w:hAnsi="Times New Roman" w:cs="Times New Roman"/>
                <w:i/>
                <w:iCs/>
                <w:color w:val="121212"/>
                <w:sz w:val="24"/>
                <w:szCs w:val="24"/>
              </w:rPr>
              <w:t>)</w:t>
            </w:r>
          </w:p>
        </w:tc>
      </w:tr>
      <w:tr w:rsidR="00B14C88" w:rsidRPr="008C4369" w14:paraId="41E1BE01" w14:textId="77777777" w:rsidTr="001B139D">
        <w:tc>
          <w:tcPr>
            <w:tcW w:w="0" w:type="auto"/>
            <w:hideMark/>
          </w:tcPr>
          <w:p w14:paraId="6F7D0EF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2BB4605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портретов великих химиков</w:t>
            </w:r>
          </w:p>
        </w:tc>
      </w:tr>
      <w:tr w:rsidR="00B14C88" w:rsidRPr="008C4369" w14:paraId="3C0FC2E1" w14:textId="77777777" w:rsidTr="001B139D">
        <w:tc>
          <w:tcPr>
            <w:tcW w:w="0" w:type="auto"/>
            <w:hideMark/>
          </w:tcPr>
          <w:p w14:paraId="0C430DA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036E5DC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Пособия наглядной экспозиции</w:t>
            </w:r>
          </w:p>
        </w:tc>
      </w:tr>
      <w:tr w:rsidR="00B14C88" w:rsidRPr="008C4369" w14:paraId="5ADAC2E2" w14:textId="77777777" w:rsidTr="001B139D">
        <w:tc>
          <w:tcPr>
            <w:tcW w:w="0" w:type="auto"/>
            <w:hideMark/>
          </w:tcPr>
          <w:p w14:paraId="43B3FEB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3E94A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8C4369" w14:paraId="7F6C7AED" w14:textId="77777777" w:rsidTr="001B139D">
        <w:trPr>
          <w:trHeight w:val="264"/>
        </w:trPr>
        <w:tc>
          <w:tcPr>
            <w:tcW w:w="9351" w:type="dxa"/>
            <w:gridSpan w:val="2"/>
            <w:vAlign w:val="center"/>
            <w:hideMark/>
          </w:tcPr>
          <w:p w14:paraId="157332B1" w14:textId="77777777" w:rsidR="00B14C88" w:rsidRPr="009C3C9E" w:rsidRDefault="00B14C88" w:rsidP="001B139D">
            <w:pPr>
              <w:jc w:val="center"/>
              <w:textAlignment w:val="top"/>
              <w:rPr>
                <w:rFonts w:ascii="Times New Roman" w:eastAsia="Times New Roman" w:hAnsi="Times New Roman" w:cs="Times New Roman"/>
                <w:b/>
                <w:bCs/>
                <w:color w:val="121212"/>
                <w:sz w:val="24"/>
                <w:szCs w:val="24"/>
              </w:rPr>
            </w:pPr>
            <w:bookmarkStart w:id="28" w:name="_Hlk189664406"/>
            <w:bookmarkEnd w:id="27"/>
            <w:r w:rsidRPr="008C4369">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28"/>
      </w:tr>
      <w:tr w:rsidR="00B14C88" w:rsidRPr="008C4369" w14:paraId="0D635517" w14:textId="77777777" w:rsidTr="001B139D">
        <w:tc>
          <w:tcPr>
            <w:tcW w:w="0" w:type="auto"/>
            <w:hideMark/>
          </w:tcPr>
          <w:p w14:paraId="7FB4D300" w14:textId="77777777" w:rsidR="00B14C88" w:rsidRPr="008C4369" w:rsidRDefault="00B14C88" w:rsidP="001B139D">
            <w:pPr>
              <w:textAlignment w:val="top"/>
              <w:rPr>
                <w:rFonts w:ascii="Times New Roman" w:eastAsia="Times New Roman" w:hAnsi="Times New Roman" w:cs="Times New Roman"/>
                <w:color w:val="121212"/>
                <w:sz w:val="24"/>
                <w:szCs w:val="24"/>
              </w:rPr>
            </w:pPr>
            <w:bookmarkStart w:id="29" w:name="_Hlk189667526"/>
            <w:r w:rsidRPr="008C4369">
              <w:rPr>
                <w:rFonts w:ascii="Times New Roman" w:eastAsia="Times New Roman" w:hAnsi="Times New Roman" w:cs="Times New Roman"/>
                <w:color w:val="121212"/>
                <w:sz w:val="24"/>
                <w:szCs w:val="24"/>
              </w:rPr>
              <w:t>1</w:t>
            </w:r>
          </w:p>
        </w:tc>
        <w:tc>
          <w:tcPr>
            <w:tcW w:w="8895" w:type="dxa"/>
            <w:hideMark/>
          </w:tcPr>
          <w:p w14:paraId="570F9F6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Лабораторный островной стол (двухсторонний,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w:t>
            </w:r>
            <w:proofErr w:type="spellStart"/>
            <w:r w:rsidRPr="008C4369">
              <w:rPr>
                <w:rFonts w:ascii="Times New Roman" w:eastAsia="Times New Roman" w:hAnsi="Times New Roman" w:cs="Times New Roman"/>
                <w:color w:val="121212"/>
                <w:sz w:val="24"/>
                <w:szCs w:val="24"/>
              </w:rPr>
              <w:t>надстольем</w:t>
            </w:r>
            <w:proofErr w:type="spellEnd"/>
            <w:r w:rsidRPr="008C4369">
              <w:rPr>
                <w:rFonts w:ascii="Times New Roman" w:eastAsia="Times New Roman" w:hAnsi="Times New Roman" w:cs="Times New Roman"/>
                <w:color w:val="121212"/>
                <w:sz w:val="24"/>
                <w:szCs w:val="24"/>
              </w:rPr>
              <w:t>, с подсветкой и электрическими розетками, подводкой и отведением воды, и сантехникой)</w:t>
            </w:r>
          </w:p>
        </w:tc>
      </w:tr>
      <w:tr w:rsidR="00B14C88" w:rsidRPr="008C4369" w14:paraId="32D68DFB" w14:textId="77777777" w:rsidTr="001B139D">
        <w:tc>
          <w:tcPr>
            <w:tcW w:w="0" w:type="auto"/>
            <w:hideMark/>
          </w:tcPr>
          <w:p w14:paraId="36C413F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B3DF46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3D8870F9" w14:textId="77777777" w:rsidTr="001B139D">
        <w:tc>
          <w:tcPr>
            <w:tcW w:w="0" w:type="auto"/>
            <w:hideMark/>
          </w:tcPr>
          <w:p w14:paraId="6C11993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7A30CF2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0C83E94D" w14:textId="77777777" w:rsidTr="001B139D">
        <w:tc>
          <w:tcPr>
            <w:tcW w:w="0" w:type="auto"/>
            <w:hideMark/>
          </w:tcPr>
          <w:p w14:paraId="3662DDE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9E7611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0E0468E0" w14:textId="77777777" w:rsidTr="001B139D">
        <w:tc>
          <w:tcPr>
            <w:tcW w:w="0" w:type="auto"/>
            <w:hideMark/>
          </w:tcPr>
          <w:p w14:paraId="3B99E8D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A857C7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43D4485" w14:textId="77777777" w:rsidTr="001B139D">
        <w:tc>
          <w:tcPr>
            <w:tcW w:w="0" w:type="auto"/>
            <w:hideMark/>
          </w:tcPr>
          <w:p w14:paraId="5A38211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3659F5F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7EB6838F" w14:textId="77777777" w:rsidTr="001B139D">
        <w:tc>
          <w:tcPr>
            <w:tcW w:w="0" w:type="auto"/>
            <w:hideMark/>
          </w:tcPr>
          <w:p w14:paraId="2D7A629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B25A84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0E08E29B" w14:textId="77777777" w:rsidTr="001B139D">
        <w:trPr>
          <w:trHeight w:val="64"/>
        </w:trPr>
        <w:tc>
          <w:tcPr>
            <w:tcW w:w="9351" w:type="dxa"/>
            <w:gridSpan w:val="2"/>
            <w:vAlign w:val="center"/>
            <w:hideMark/>
          </w:tcPr>
          <w:p w14:paraId="3AE2133D" w14:textId="77777777" w:rsidR="00B14C88" w:rsidRPr="008C4369" w:rsidRDefault="00B14C88" w:rsidP="001B139D">
            <w:pPr>
              <w:jc w:val="center"/>
              <w:textAlignment w:val="top"/>
              <w:rPr>
                <w:rFonts w:ascii="Times New Roman" w:eastAsia="Times New Roman" w:hAnsi="Times New Roman" w:cs="Times New Roman"/>
                <w:b/>
                <w:bCs/>
                <w:color w:val="121212"/>
                <w:sz w:val="24"/>
                <w:szCs w:val="24"/>
              </w:rPr>
            </w:pPr>
            <w:bookmarkStart w:id="30" w:name="_Hlk189664479"/>
            <w:bookmarkStart w:id="31" w:name="_Hlk189668012"/>
            <w:bookmarkEnd w:id="29"/>
            <w:r w:rsidRPr="008C4369">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30"/>
      </w:tr>
      <w:bookmarkEnd w:id="31"/>
      <w:tr w:rsidR="00B14C88" w:rsidRPr="008C4369" w14:paraId="64B7AE1C" w14:textId="77777777" w:rsidTr="001B139D">
        <w:tc>
          <w:tcPr>
            <w:tcW w:w="0" w:type="auto"/>
            <w:hideMark/>
          </w:tcPr>
          <w:p w14:paraId="05EA06D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141D5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электронные с USB-переходником</w:t>
            </w:r>
          </w:p>
        </w:tc>
      </w:tr>
      <w:tr w:rsidR="00B14C88" w:rsidRPr="008C4369" w14:paraId="5B296074" w14:textId="77777777" w:rsidTr="001B139D">
        <w:tc>
          <w:tcPr>
            <w:tcW w:w="0" w:type="auto"/>
            <w:hideMark/>
          </w:tcPr>
          <w:p w14:paraId="759F57E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CFB98F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Столик подъемный</w:t>
            </w:r>
          </w:p>
        </w:tc>
      </w:tr>
      <w:tr w:rsidR="00B14C88" w:rsidRPr="008C4369" w14:paraId="60D3A0C2" w14:textId="77777777" w:rsidTr="001B139D">
        <w:tc>
          <w:tcPr>
            <w:tcW w:w="0" w:type="auto"/>
            <w:hideMark/>
          </w:tcPr>
          <w:p w14:paraId="5D6618A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30CDC38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Центрифуга демонстрационная</w:t>
            </w:r>
          </w:p>
        </w:tc>
      </w:tr>
      <w:tr w:rsidR="00B14C88" w:rsidRPr="008C4369" w14:paraId="1F76B07F" w14:textId="77777777" w:rsidTr="001B139D">
        <w:tc>
          <w:tcPr>
            <w:tcW w:w="0" w:type="auto"/>
            <w:hideMark/>
          </w:tcPr>
          <w:p w14:paraId="31CB169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572E1F6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Штатив демонстрационный</w:t>
            </w:r>
          </w:p>
        </w:tc>
      </w:tr>
      <w:tr w:rsidR="00B14C88" w:rsidRPr="008C4369" w14:paraId="4229A62D" w14:textId="77777777" w:rsidTr="001B139D">
        <w:tc>
          <w:tcPr>
            <w:tcW w:w="0" w:type="auto"/>
            <w:hideMark/>
          </w:tcPr>
          <w:p w14:paraId="275DACF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FC1356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для проведения химических реакций</w:t>
            </w:r>
          </w:p>
        </w:tc>
      </w:tr>
      <w:tr w:rsidR="00B14C88" w:rsidRPr="008C4369" w14:paraId="3201D5AB" w14:textId="77777777" w:rsidTr="001B139D">
        <w:tc>
          <w:tcPr>
            <w:tcW w:w="0" w:type="auto"/>
            <w:hideMark/>
          </w:tcPr>
          <w:p w14:paraId="52D8E15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6548B98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Аппарат </w:t>
            </w:r>
            <w:proofErr w:type="spellStart"/>
            <w:r w:rsidRPr="008C4369">
              <w:rPr>
                <w:rFonts w:ascii="Times New Roman" w:eastAsia="Times New Roman" w:hAnsi="Times New Roman" w:cs="Times New Roman"/>
                <w:color w:val="121212"/>
                <w:sz w:val="24"/>
                <w:szCs w:val="24"/>
              </w:rPr>
              <w:t>Киппа</w:t>
            </w:r>
            <w:proofErr w:type="spellEnd"/>
          </w:p>
        </w:tc>
      </w:tr>
      <w:tr w:rsidR="00B14C88" w:rsidRPr="008C4369" w14:paraId="1BDD5287" w14:textId="77777777" w:rsidTr="001B139D">
        <w:tc>
          <w:tcPr>
            <w:tcW w:w="0" w:type="auto"/>
            <w:hideMark/>
          </w:tcPr>
          <w:p w14:paraId="0B6EDD5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372EDCE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Эвдиометр</w:t>
            </w:r>
          </w:p>
        </w:tc>
      </w:tr>
      <w:tr w:rsidR="00B14C88" w:rsidRPr="008C4369" w14:paraId="31C5AFC1" w14:textId="77777777" w:rsidTr="001B139D">
        <w:tc>
          <w:tcPr>
            <w:tcW w:w="0" w:type="auto"/>
            <w:hideMark/>
          </w:tcPr>
          <w:p w14:paraId="14B3B8E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DC8F75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Горелка универсальная</w:t>
            </w:r>
          </w:p>
        </w:tc>
      </w:tr>
      <w:tr w:rsidR="00B14C88" w:rsidRPr="008C4369" w14:paraId="1CA4C2AB" w14:textId="77777777" w:rsidTr="001B139D">
        <w:tc>
          <w:tcPr>
            <w:tcW w:w="0" w:type="auto"/>
            <w:hideMark/>
          </w:tcPr>
          <w:p w14:paraId="07F44F3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28FAB2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8C4369" w14:paraId="51CF8522" w14:textId="77777777" w:rsidTr="001B139D">
        <w:tc>
          <w:tcPr>
            <w:tcW w:w="0" w:type="auto"/>
            <w:hideMark/>
          </w:tcPr>
          <w:p w14:paraId="77CCDE0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96DBBE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электролиза демонстрационный</w:t>
            </w:r>
          </w:p>
        </w:tc>
      </w:tr>
      <w:tr w:rsidR="00B14C88" w:rsidRPr="008C4369" w14:paraId="36B8345D" w14:textId="77777777" w:rsidTr="001B139D">
        <w:tc>
          <w:tcPr>
            <w:tcW w:w="0" w:type="auto"/>
            <w:hideMark/>
          </w:tcPr>
          <w:p w14:paraId="213343D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6BF5F4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8C4369" w14:paraId="670F7F86" w14:textId="77777777" w:rsidTr="001B139D">
        <w:tc>
          <w:tcPr>
            <w:tcW w:w="0" w:type="auto"/>
            <w:hideMark/>
          </w:tcPr>
          <w:p w14:paraId="53BDA56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D7E730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8C4369" w14:paraId="3646726C" w14:textId="77777777" w:rsidTr="001B139D">
        <w:tc>
          <w:tcPr>
            <w:tcW w:w="0" w:type="auto"/>
            <w:hideMark/>
          </w:tcPr>
          <w:p w14:paraId="589C296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9EDE3B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демонстрационный</w:t>
            </w:r>
          </w:p>
        </w:tc>
      </w:tr>
      <w:tr w:rsidR="00B14C88" w:rsidRPr="008C4369" w14:paraId="67893849" w14:textId="77777777" w:rsidTr="001B139D">
        <w:tc>
          <w:tcPr>
            <w:tcW w:w="0" w:type="auto"/>
            <w:hideMark/>
          </w:tcPr>
          <w:p w14:paraId="47A06BE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14</w:t>
            </w:r>
          </w:p>
        </w:tc>
        <w:tc>
          <w:tcPr>
            <w:tcW w:w="8895" w:type="dxa"/>
            <w:hideMark/>
          </w:tcPr>
          <w:p w14:paraId="70577DF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8C4369" w14:paraId="533FC477" w14:textId="77777777" w:rsidTr="001B139D">
        <w:tc>
          <w:tcPr>
            <w:tcW w:w="0" w:type="auto"/>
            <w:hideMark/>
          </w:tcPr>
          <w:p w14:paraId="16413F9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603102A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фильтрования под вакуумом</w:t>
            </w:r>
          </w:p>
        </w:tc>
      </w:tr>
      <w:tr w:rsidR="00B14C88" w:rsidRPr="008C4369" w14:paraId="4F3641B0" w14:textId="77777777" w:rsidTr="001B139D">
        <w:tc>
          <w:tcPr>
            <w:tcW w:w="0" w:type="auto"/>
            <w:hideMark/>
          </w:tcPr>
          <w:p w14:paraId="5060F67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2DC79B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определения состава воздуха</w:t>
            </w:r>
          </w:p>
        </w:tc>
      </w:tr>
      <w:tr w:rsidR="00B14C88" w:rsidRPr="008C4369" w14:paraId="15811597" w14:textId="77777777" w:rsidTr="001B139D">
        <w:tc>
          <w:tcPr>
            <w:tcW w:w="0" w:type="auto"/>
            <w:hideMark/>
          </w:tcPr>
          <w:p w14:paraId="6F82DF7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0AC3D2F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8C4369" w14:paraId="0667E0CB" w14:textId="77777777" w:rsidTr="001B139D">
        <w:tc>
          <w:tcPr>
            <w:tcW w:w="0" w:type="auto"/>
            <w:hideMark/>
          </w:tcPr>
          <w:p w14:paraId="1425FCC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105E22C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8C4369" w14:paraId="38FC606F" w14:textId="77777777" w:rsidTr="001B139D">
        <w:tc>
          <w:tcPr>
            <w:tcW w:w="0" w:type="auto"/>
            <w:hideMark/>
          </w:tcPr>
          <w:p w14:paraId="5A27725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365A15A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перегонки веществ</w:t>
            </w:r>
          </w:p>
        </w:tc>
      </w:tr>
      <w:tr w:rsidR="00B14C88" w:rsidRPr="008C4369" w14:paraId="2263A4DE" w14:textId="77777777" w:rsidTr="001B139D">
        <w:tc>
          <w:tcPr>
            <w:tcW w:w="0" w:type="auto"/>
            <w:hideMark/>
          </w:tcPr>
          <w:p w14:paraId="450C5CD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065267C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Барометр-анероид</w:t>
            </w:r>
          </w:p>
        </w:tc>
      </w:tr>
      <w:tr w:rsidR="00B14C88" w:rsidRPr="008C4369" w14:paraId="37A07A0C" w14:textId="77777777" w:rsidTr="001B139D">
        <w:tc>
          <w:tcPr>
            <w:tcW w:w="0" w:type="auto"/>
            <w:hideMark/>
          </w:tcPr>
          <w:p w14:paraId="63B8AA3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E68054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изучения водородной энергетики</w:t>
            </w:r>
          </w:p>
        </w:tc>
      </w:tr>
      <w:tr w:rsidR="00B14C88" w:rsidRPr="008C4369" w14:paraId="44723F05" w14:textId="77777777" w:rsidTr="001B139D">
        <w:tc>
          <w:tcPr>
            <w:tcW w:w="0" w:type="auto"/>
          </w:tcPr>
          <w:p w14:paraId="2276E9BD" w14:textId="77777777" w:rsidR="00B14C88" w:rsidRPr="00BB02FC" w:rsidRDefault="00B14C88" w:rsidP="001B139D">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lang w:val="en-US"/>
              </w:rPr>
              <w:t>2</w:t>
            </w:r>
            <w:r>
              <w:rPr>
                <w:rFonts w:ascii="Times New Roman" w:eastAsia="Times New Roman" w:hAnsi="Times New Roman" w:cs="Times New Roman"/>
                <w:color w:val="121212"/>
                <w:sz w:val="24"/>
                <w:szCs w:val="24"/>
              </w:rPr>
              <w:t>2</w:t>
            </w:r>
          </w:p>
        </w:tc>
        <w:tc>
          <w:tcPr>
            <w:tcW w:w="8895" w:type="dxa"/>
          </w:tcPr>
          <w:p w14:paraId="46F1C729" w14:textId="77777777" w:rsidR="00B14C88" w:rsidRPr="00405880" w:rsidRDefault="00B14C88" w:rsidP="001B139D">
            <w:pPr>
              <w:textAlignment w:val="top"/>
              <w:rPr>
                <w:rFonts w:ascii="Times New Roman" w:eastAsia="Times New Roman" w:hAnsi="Times New Roman" w:cs="Times New Roman"/>
                <w:color w:val="121212"/>
                <w:sz w:val="24"/>
                <w:szCs w:val="24"/>
              </w:rPr>
            </w:pPr>
            <w:r w:rsidRPr="001F391D">
              <w:rPr>
                <w:rFonts w:ascii="Times New Roman" w:eastAsia="Times New Roman" w:hAnsi="Times New Roman" w:cs="Times New Roman"/>
                <w:color w:val="121212"/>
                <w:sz w:val="24"/>
                <w:szCs w:val="24"/>
              </w:rPr>
              <w:t>рН-метры</w:t>
            </w:r>
            <w:r w:rsidRPr="00405880">
              <w:rPr>
                <w:rFonts w:ascii="Times New Roman" w:eastAsia="Times New Roman" w:hAnsi="Times New Roman" w:cs="Times New Roman"/>
                <w:color w:val="121212"/>
                <w:sz w:val="24"/>
                <w:szCs w:val="24"/>
              </w:rPr>
              <w:t xml:space="preserve"> </w:t>
            </w:r>
            <w:r w:rsidRPr="00405880">
              <w:rPr>
                <w:rFonts w:ascii="Times New Roman" w:eastAsia="Times New Roman" w:hAnsi="Times New Roman" w:cs="Times New Roman"/>
                <w:i/>
                <w:iCs/>
                <w:color w:val="121212"/>
                <w:sz w:val="24"/>
                <w:szCs w:val="24"/>
              </w:rPr>
              <w:t>(</w:t>
            </w:r>
            <w:r>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8C4369" w14:paraId="09EF171F" w14:textId="77777777" w:rsidTr="001B139D">
        <w:trPr>
          <w:trHeight w:val="110"/>
        </w:trPr>
        <w:tc>
          <w:tcPr>
            <w:tcW w:w="9351" w:type="dxa"/>
            <w:gridSpan w:val="2"/>
            <w:vAlign w:val="center"/>
            <w:hideMark/>
          </w:tcPr>
          <w:p w14:paraId="6DE87576" w14:textId="77777777" w:rsidR="00B14C88" w:rsidRPr="008C4369" w:rsidRDefault="00B14C88" w:rsidP="001B139D">
            <w:pPr>
              <w:jc w:val="center"/>
              <w:textAlignment w:val="top"/>
              <w:rPr>
                <w:rFonts w:ascii="Times New Roman" w:eastAsia="Times New Roman" w:hAnsi="Times New Roman" w:cs="Times New Roman"/>
                <w:b/>
                <w:bCs/>
                <w:color w:val="121212"/>
                <w:sz w:val="24"/>
                <w:szCs w:val="24"/>
              </w:rPr>
            </w:pPr>
            <w:bookmarkStart w:id="32" w:name="_Hlk189664590"/>
            <w:r w:rsidRPr="008C4369">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32"/>
      </w:tr>
      <w:tr w:rsidR="00B14C88" w:rsidRPr="008C4369" w14:paraId="6E85BC36" w14:textId="77777777" w:rsidTr="001B139D">
        <w:tc>
          <w:tcPr>
            <w:tcW w:w="0" w:type="auto"/>
            <w:hideMark/>
          </w:tcPr>
          <w:p w14:paraId="3456BF6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FA972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и сложных эфиров лабораторный</w:t>
            </w:r>
          </w:p>
        </w:tc>
      </w:tr>
      <w:tr w:rsidR="00B14C88" w:rsidRPr="008C4369" w14:paraId="31AF3625" w14:textId="77777777" w:rsidTr="001B139D">
        <w:tc>
          <w:tcPr>
            <w:tcW w:w="0" w:type="auto"/>
            <w:hideMark/>
          </w:tcPr>
          <w:p w14:paraId="1B92460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5943482" w14:textId="77777777" w:rsidR="00B14C88" w:rsidRPr="008C4369" w:rsidRDefault="00B14C88" w:rsidP="001B139D">
            <w:pPr>
              <w:textAlignment w:val="top"/>
              <w:rPr>
                <w:rFonts w:ascii="Times New Roman" w:eastAsia="Times New Roman" w:hAnsi="Times New Roman" w:cs="Times New Roman"/>
                <w:color w:val="121212"/>
                <w:sz w:val="24"/>
                <w:szCs w:val="24"/>
              </w:rPr>
            </w:pPr>
            <w:proofErr w:type="spellStart"/>
            <w:r w:rsidRPr="008C4369">
              <w:rPr>
                <w:rFonts w:ascii="Times New Roman" w:eastAsia="Times New Roman" w:hAnsi="Times New Roman" w:cs="Times New Roman"/>
                <w:color w:val="121212"/>
                <w:sz w:val="24"/>
                <w:szCs w:val="24"/>
              </w:rPr>
              <w:t>Колбонагреватель</w:t>
            </w:r>
            <w:proofErr w:type="spellEnd"/>
          </w:p>
        </w:tc>
      </w:tr>
      <w:tr w:rsidR="00B14C88" w:rsidRPr="008C4369" w14:paraId="07916907" w14:textId="77777777" w:rsidTr="001B139D">
        <w:tc>
          <w:tcPr>
            <w:tcW w:w="0" w:type="auto"/>
            <w:hideMark/>
          </w:tcPr>
          <w:p w14:paraId="29BCF7E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17EC67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Электроплитка</w:t>
            </w:r>
          </w:p>
        </w:tc>
      </w:tr>
      <w:tr w:rsidR="00B14C88" w:rsidRPr="008C4369" w14:paraId="55F924F5" w14:textId="77777777" w:rsidTr="001B139D">
        <w:tc>
          <w:tcPr>
            <w:tcW w:w="0" w:type="auto"/>
            <w:hideMark/>
          </w:tcPr>
          <w:p w14:paraId="7076ED2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D76146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Баня комбинированная лабораторная</w:t>
            </w:r>
          </w:p>
        </w:tc>
      </w:tr>
      <w:tr w:rsidR="00B14C88" w:rsidRPr="008C4369" w14:paraId="10DA73A4" w14:textId="77777777" w:rsidTr="001B139D">
        <w:tc>
          <w:tcPr>
            <w:tcW w:w="0" w:type="auto"/>
            <w:hideMark/>
          </w:tcPr>
          <w:p w14:paraId="520BA2A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236C67E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для сыпучих материалов</w:t>
            </w:r>
          </w:p>
        </w:tc>
      </w:tr>
      <w:tr w:rsidR="00B14C88" w:rsidRPr="008C4369" w14:paraId="0E6C9CB1" w14:textId="77777777" w:rsidTr="001B139D">
        <w:tc>
          <w:tcPr>
            <w:tcW w:w="0" w:type="auto"/>
            <w:hideMark/>
          </w:tcPr>
          <w:p w14:paraId="27931DF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1F0655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газов</w:t>
            </w:r>
          </w:p>
        </w:tc>
      </w:tr>
      <w:tr w:rsidR="00B14C88" w:rsidRPr="008C4369" w14:paraId="0F05A836" w14:textId="77777777" w:rsidTr="001B139D">
        <w:tc>
          <w:tcPr>
            <w:tcW w:w="0" w:type="auto"/>
            <w:hideMark/>
          </w:tcPr>
          <w:p w14:paraId="77C3DCD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FFCC45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Спиртовка лабораторная</w:t>
            </w:r>
          </w:p>
        </w:tc>
      </w:tr>
      <w:tr w:rsidR="00B14C88" w:rsidRPr="008C4369" w14:paraId="2A7B0893" w14:textId="77777777" w:rsidTr="001B139D">
        <w:tc>
          <w:tcPr>
            <w:tcW w:w="0" w:type="auto"/>
            <w:hideMark/>
          </w:tcPr>
          <w:p w14:paraId="6712C83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5698442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Магнитная мешалка</w:t>
            </w:r>
          </w:p>
        </w:tc>
      </w:tr>
      <w:tr w:rsidR="00B14C88" w:rsidRPr="008C4369" w14:paraId="2D331CCA" w14:textId="77777777" w:rsidTr="001B139D">
        <w:tc>
          <w:tcPr>
            <w:tcW w:w="0" w:type="auto"/>
            <w:hideMark/>
          </w:tcPr>
          <w:p w14:paraId="4D04ADA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8750C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8C4369" w14:paraId="21B79DD6" w14:textId="77777777" w:rsidTr="001B139D">
        <w:tc>
          <w:tcPr>
            <w:tcW w:w="0" w:type="auto"/>
            <w:hideMark/>
          </w:tcPr>
          <w:p w14:paraId="1CE44F3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7DBEF48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чистки оптики</w:t>
            </w:r>
          </w:p>
        </w:tc>
      </w:tr>
      <w:tr w:rsidR="00B14C88" w:rsidRPr="008C4369" w14:paraId="376A2299" w14:textId="77777777" w:rsidTr="001B139D">
        <w:tc>
          <w:tcPr>
            <w:tcW w:w="0" w:type="auto"/>
            <w:hideMark/>
          </w:tcPr>
          <w:p w14:paraId="1C2ED69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BEBFD8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для реактивов</w:t>
            </w:r>
          </w:p>
        </w:tc>
      </w:tr>
      <w:tr w:rsidR="00B14C88" w:rsidRPr="008C4369" w14:paraId="62EF4471" w14:textId="77777777" w:rsidTr="001B139D">
        <w:tc>
          <w:tcPr>
            <w:tcW w:w="0" w:type="auto"/>
            <w:hideMark/>
          </w:tcPr>
          <w:p w14:paraId="7DBE196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00E16BC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8C4369" w14:paraId="4C9A5B6A" w14:textId="77777777" w:rsidTr="001B139D">
        <w:tc>
          <w:tcPr>
            <w:tcW w:w="0" w:type="auto"/>
            <w:hideMark/>
          </w:tcPr>
          <w:p w14:paraId="10219CE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48C7CB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8C4369" w14:paraId="5204BE7B" w14:textId="77777777" w:rsidTr="001B139D">
        <w:tc>
          <w:tcPr>
            <w:tcW w:w="0" w:type="auto"/>
            <w:hideMark/>
          </w:tcPr>
          <w:p w14:paraId="58B1DBF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3A510A4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из пропилена (</w:t>
            </w:r>
            <w:proofErr w:type="spellStart"/>
            <w:r w:rsidRPr="008C4369">
              <w:rPr>
                <w:rFonts w:ascii="Times New Roman" w:eastAsia="Times New Roman" w:hAnsi="Times New Roman" w:cs="Times New Roman"/>
                <w:color w:val="121212"/>
                <w:sz w:val="24"/>
                <w:szCs w:val="24"/>
              </w:rPr>
              <w:t>микролаборатория</w:t>
            </w:r>
            <w:proofErr w:type="spellEnd"/>
            <w:r w:rsidRPr="008C4369">
              <w:rPr>
                <w:rFonts w:ascii="Times New Roman" w:eastAsia="Times New Roman" w:hAnsi="Times New Roman" w:cs="Times New Roman"/>
                <w:color w:val="121212"/>
                <w:sz w:val="24"/>
                <w:szCs w:val="24"/>
              </w:rPr>
              <w:t>)</w:t>
            </w:r>
          </w:p>
        </w:tc>
      </w:tr>
      <w:tr w:rsidR="00B14C88" w:rsidRPr="008C4369" w14:paraId="4166E546" w14:textId="77777777" w:rsidTr="001B139D">
        <w:trPr>
          <w:trHeight w:val="230"/>
        </w:trPr>
        <w:tc>
          <w:tcPr>
            <w:tcW w:w="9351" w:type="dxa"/>
            <w:gridSpan w:val="2"/>
            <w:vAlign w:val="center"/>
            <w:hideMark/>
          </w:tcPr>
          <w:p w14:paraId="1B0C495B" w14:textId="77777777" w:rsidR="00B14C88" w:rsidRPr="008C4369" w:rsidRDefault="00B14C88" w:rsidP="001B139D">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8C4369" w14:paraId="035E47A4" w14:textId="77777777" w:rsidTr="001B139D">
        <w:tc>
          <w:tcPr>
            <w:tcW w:w="0" w:type="auto"/>
            <w:hideMark/>
          </w:tcPr>
          <w:p w14:paraId="237697A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7A3D63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колб демонстрационных</w:t>
            </w:r>
          </w:p>
        </w:tc>
      </w:tr>
      <w:tr w:rsidR="00B14C88" w:rsidRPr="008C4369" w14:paraId="5BF45CB4" w14:textId="77777777" w:rsidTr="001B139D">
        <w:tc>
          <w:tcPr>
            <w:tcW w:w="0" w:type="auto"/>
            <w:hideMark/>
          </w:tcPr>
          <w:p w14:paraId="52EF068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36D9C8A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пробок резиновых</w:t>
            </w:r>
          </w:p>
        </w:tc>
      </w:tr>
      <w:tr w:rsidR="00B14C88" w:rsidRPr="008C4369" w14:paraId="7BF1B45F" w14:textId="77777777" w:rsidTr="001B139D">
        <w:tc>
          <w:tcPr>
            <w:tcW w:w="0" w:type="auto"/>
            <w:hideMark/>
          </w:tcPr>
          <w:p w14:paraId="489546A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21C41F4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Переход стеклянный</w:t>
            </w:r>
          </w:p>
        </w:tc>
      </w:tr>
      <w:tr w:rsidR="00B14C88" w:rsidRPr="008C4369" w14:paraId="1E9F923D" w14:textId="77777777" w:rsidTr="001B139D">
        <w:tc>
          <w:tcPr>
            <w:tcW w:w="0" w:type="auto"/>
            <w:hideMark/>
          </w:tcPr>
          <w:p w14:paraId="02A193D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BB0F47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Пробирка </w:t>
            </w:r>
            <w:proofErr w:type="spellStart"/>
            <w:r w:rsidRPr="008C4369">
              <w:rPr>
                <w:rFonts w:ascii="Times New Roman" w:eastAsia="Times New Roman" w:hAnsi="Times New Roman" w:cs="Times New Roman"/>
                <w:color w:val="121212"/>
                <w:sz w:val="24"/>
                <w:szCs w:val="24"/>
              </w:rPr>
              <w:t>Вюрца</w:t>
            </w:r>
            <w:proofErr w:type="spellEnd"/>
          </w:p>
        </w:tc>
      </w:tr>
      <w:tr w:rsidR="00B14C88" w:rsidRPr="008C4369" w14:paraId="44FA9107" w14:textId="77777777" w:rsidTr="001B139D">
        <w:tc>
          <w:tcPr>
            <w:tcW w:w="0" w:type="auto"/>
            <w:hideMark/>
          </w:tcPr>
          <w:p w14:paraId="6AB9F52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7AFFDE2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 двухколенная</w:t>
            </w:r>
          </w:p>
        </w:tc>
      </w:tr>
      <w:tr w:rsidR="00B14C88" w:rsidRPr="008C4369" w14:paraId="3352EDF2" w14:textId="77777777" w:rsidTr="001B139D">
        <w:tc>
          <w:tcPr>
            <w:tcW w:w="0" w:type="auto"/>
            <w:hideMark/>
          </w:tcPr>
          <w:p w14:paraId="5B9A93F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42BE73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Соединитель стеклянный</w:t>
            </w:r>
          </w:p>
        </w:tc>
      </w:tr>
      <w:tr w:rsidR="00B14C88" w:rsidRPr="008C4369" w14:paraId="018075FD" w14:textId="77777777" w:rsidTr="001B139D">
        <w:tc>
          <w:tcPr>
            <w:tcW w:w="0" w:type="auto"/>
            <w:hideMark/>
          </w:tcPr>
          <w:p w14:paraId="0F7F2E2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1D19CAA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винтовой</w:t>
            </w:r>
          </w:p>
        </w:tc>
      </w:tr>
      <w:tr w:rsidR="00B14C88" w:rsidRPr="008C4369" w14:paraId="54955EE7" w14:textId="77777777" w:rsidTr="001B139D">
        <w:tc>
          <w:tcPr>
            <w:tcW w:w="0" w:type="auto"/>
            <w:hideMark/>
          </w:tcPr>
          <w:p w14:paraId="383B0E0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C96E9D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Мора</w:t>
            </w:r>
          </w:p>
        </w:tc>
      </w:tr>
      <w:tr w:rsidR="00B14C88" w:rsidRPr="008C4369" w14:paraId="7238C013" w14:textId="77777777" w:rsidTr="001B139D">
        <w:tc>
          <w:tcPr>
            <w:tcW w:w="0" w:type="auto"/>
            <w:hideMark/>
          </w:tcPr>
          <w:p w14:paraId="0166AB8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5ACFD55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Шланг силиконовый</w:t>
            </w:r>
          </w:p>
        </w:tc>
      </w:tr>
      <w:tr w:rsidR="00B14C88" w:rsidRPr="008C4369" w14:paraId="72AAB988" w14:textId="77777777" w:rsidTr="001B139D">
        <w:tc>
          <w:tcPr>
            <w:tcW w:w="0" w:type="auto"/>
            <w:hideMark/>
          </w:tcPr>
          <w:p w14:paraId="062D912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1D26C04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8C4369" w14:paraId="09A88A29" w14:textId="77777777" w:rsidTr="001B139D">
        <w:tc>
          <w:tcPr>
            <w:tcW w:w="0" w:type="auto"/>
            <w:hideMark/>
          </w:tcPr>
          <w:p w14:paraId="1A9C858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01BB4DE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Дозирующее устройство (механическое)</w:t>
            </w:r>
          </w:p>
        </w:tc>
      </w:tr>
      <w:tr w:rsidR="00B14C88" w:rsidRPr="008C4369" w14:paraId="07F55074" w14:textId="77777777" w:rsidTr="001B139D">
        <w:tc>
          <w:tcPr>
            <w:tcW w:w="0" w:type="auto"/>
            <w:hideMark/>
          </w:tcPr>
          <w:p w14:paraId="21C9085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38509F2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8C4369" w14:paraId="3BC309E2" w14:textId="77777777" w:rsidTr="001B139D">
        <w:tc>
          <w:tcPr>
            <w:tcW w:w="0" w:type="auto"/>
            <w:hideMark/>
          </w:tcPr>
          <w:p w14:paraId="691C286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8464B4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ложек фарфоровых</w:t>
            </w:r>
          </w:p>
        </w:tc>
      </w:tr>
      <w:tr w:rsidR="00B14C88" w:rsidRPr="008C4369" w14:paraId="5AC34F99" w14:textId="77777777" w:rsidTr="001B139D">
        <w:tc>
          <w:tcPr>
            <w:tcW w:w="0" w:type="auto"/>
            <w:hideMark/>
          </w:tcPr>
          <w:p w14:paraId="445EFF5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0B76771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 малого объема</w:t>
            </w:r>
          </w:p>
        </w:tc>
      </w:tr>
      <w:tr w:rsidR="00B14C88" w:rsidRPr="008C4369" w14:paraId="14A37921" w14:textId="77777777" w:rsidTr="001B139D">
        <w:tc>
          <w:tcPr>
            <w:tcW w:w="0" w:type="auto"/>
            <w:hideMark/>
          </w:tcPr>
          <w:p w14:paraId="11D17AC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2C60B24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w:t>
            </w:r>
          </w:p>
        </w:tc>
      </w:tr>
      <w:tr w:rsidR="00B14C88" w:rsidRPr="008C4369" w14:paraId="3D98E986" w14:textId="77777777" w:rsidTr="001B139D">
        <w:tc>
          <w:tcPr>
            <w:tcW w:w="0" w:type="auto"/>
            <w:hideMark/>
          </w:tcPr>
          <w:p w14:paraId="5E6A90B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93EE9B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пластиковых</w:t>
            </w:r>
          </w:p>
        </w:tc>
      </w:tr>
      <w:tr w:rsidR="00B14C88" w:rsidRPr="008C4369" w14:paraId="7F705F55" w14:textId="77777777" w:rsidTr="001B139D">
        <w:tc>
          <w:tcPr>
            <w:tcW w:w="0" w:type="auto"/>
            <w:hideMark/>
          </w:tcPr>
          <w:p w14:paraId="2E437D9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6E34ECE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стеклянных</w:t>
            </w:r>
          </w:p>
        </w:tc>
      </w:tr>
      <w:tr w:rsidR="00B14C88" w:rsidRPr="008C4369" w14:paraId="7E9F7F6A" w14:textId="77777777" w:rsidTr="001B139D">
        <w:tc>
          <w:tcPr>
            <w:tcW w:w="0" w:type="auto"/>
            <w:hideMark/>
          </w:tcPr>
          <w:p w14:paraId="150639C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2AE3C23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воронок стеклянных</w:t>
            </w:r>
          </w:p>
        </w:tc>
      </w:tr>
      <w:tr w:rsidR="00B14C88" w:rsidRPr="008C4369" w14:paraId="1390778C" w14:textId="77777777" w:rsidTr="001B139D">
        <w:tc>
          <w:tcPr>
            <w:tcW w:w="0" w:type="auto"/>
            <w:hideMark/>
          </w:tcPr>
          <w:p w14:paraId="47E7FCD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29DCB82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пипеток</w:t>
            </w:r>
          </w:p>
        </w:tc>
      </w:tr>
      <w:tr w:rsidR="00B14C88" w:rsidRPr="008C4369" w14:paraId="128CE6E9" w14:textId="77777777" w:rsidTr="001B139D">
        <w:tc>
          <w:tcPr>
            <w:tcW w:w="0" w:type="auto"/>
            <w:hideMark/>
          </w:tcPr>
          <w:p w14:paraId="2846FA1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45F63CF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пластиковых/стеклянных</w:t>
            </w:r>
          </w:p>
        </w:tc>
      </w:tr>
      <w:tr w:rsidR="00B14C88" w:rsidRPr="008C4369" w14:paraId="024BACAB" w14:textId="77777777" w:rsidTr="001B139D">
        <w:tc>
          <w:tcPr>
            <w:tcW w:w="0" w:type="auto"/>
            <w:hideMark/>
          </w:tcPr>
          <w:p w14:paraId="428327B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C96DA9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химических мерных</w:t>
            </w:r>
          </w:p>
        </w:tc>
      </w:tr>
      <w:tr w:rsidR="00B14C88" w:rsidRPr="008C4369" w14:paraId="71B33D39" w14:textId="77777777" w:rsidTr="001B139D">
        <w:tc>
          <w:tcPr>
            <w:tcW w:w="0" w:type="auto"/>
            <w:hideMark/>
          </w:tcPr>
          <w:p w14:paraId="2C2BD43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22</w:t>
            </w:r>
          </w:p>
        </w:tc>
        <w:tc>
          <w:tcPr>
            <w:tcW w:w="8895" w:type="dxa"/>
            <w:hideMark/>
          </w:tcPr>
          <w:p w14:paraId="287A2A3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стаканчиков для взвешивания</w:t>
            </w:r>
          </w:p>
        </w:tc>
      </w:tr>
      <w:tr w:rsidR="00B14C88" w:rsidRPr="008C4369" w14:paraId="5EA8C3F8" w14:textId="77777777" w:rsidTr="001B139D">
        <w:tc>
          <w:tcPr>
            <w:tcW w:w="0" w:type="auto"/>
            <w:hideMark/>
          </w:tcPr>
          <w:p w14:paraId="0440B67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23</w:t>
            </w:r>
          </w:p>
        </w:tc>
        <w:tc>
          <w:tcPr>
            <w:tcW w:w="8895" w:type="dxa"/>
            <w:hideMark/>
          </w:tcPr>
          <w:p w14:paraId="41A47EF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ступок с пестиками</w:t>
            </w:r>
          </w:p>
        </w:tc>
      </w:tr>
      <w:tr w:rsidR="00B14C88" w:rsidRPr="008C4369" w14:paraId="66F559E6" w14:textId="77777777" w:rsidTr="001B139D">
        <w:tc>
          <w:tcPr>
            <w:tcW w:w="0" w:type="auto"/>
            <w:hideMark/>
          </w:tcPr>
          <w:p w14:paraId="0B72D7F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24</w:t>
            </w:r>
          </w:p>
        </w:tc>
        <w:tc>
          <w:tcPr>
            <w:tcW w:w="8895" w:type="dxa"/>
            <w:hideMark/>
          </w:tcPr>
          <w:p w14:paraId="4FD2D9A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шпателей</w:t>
            </w:r>
          </w:p>
        </w:tc>
      </w:tr>
      <w:tr w:rsidR="00B14C88" w:rsidRPr="008C4369" w14:paraId="7CEFB415" w14:textId="77777777" w:rsidTr="001B139D">
        <w:tc>
          <w:tcPr>
            <w:tcW w:w="0" w:type="auto"/>
            <w:hideMark/>
          </w:tcPr>
          <w:p w14:paraId="6D86B22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25</w:t>
            </w:r>
          </w:p>
        </w:tc>
        <w:tc>
          <w:tcPr>
            <w:tcW w:w="8895" w:type="dxa"/>
            <w:hideMark/>
          </w:tcPr>
          <w:p w14:paraId="636D8E0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пинцетов</w:t>
            </w:r>
          </w:p>
        </w:tc>
      </w:tr>
      <w:tr w:rsidR="00B14C88" w:rsidRPr="008C4369" w14:paraId="4CE544C3" w14:textId="77777777" w:rsidTr="001B139D">
        <w:tc>
          <w:tcPr>
            <w:tcW w:w="0" w:type="auto"/>
            <w:hideMark/>
          </w:tcPr>
          <w:p w14:paraId="12DC734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26</w:t>
            </w:r>
          </w:p>
        </w:tc>
        <w:tc>
          <w:tcPr>
            <w:tcW w:w="8895" w:type="dxa"/>
            <w:hideMark/>
          </w:tcPr>
          <w:p w14:paraId="2E3F492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чашек Петри</w:t>
            </w:r>
          </w:p>
        </w:tc>
      </w:tr>
      <w:tr w:rsidR="00B14C88" w:rsidRPr="008C4369" w14:paraId="798AFF18" w14:textId="77777777" w:rsidTr="001B139D">
        <w:tc>
          <w:tcPr>
            <w:tcW w:w="0" w:type="auto"/>
            <w:hideMark/>
          </w:tcPr>
          <w:p w14:paraId="128BDB8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27</w:t>
            </w:r>
          </w:p>
        </w:tc>
        <w:tc>
          <w:tcPr>
            <w:tcW w:w="8895" w:type="dxa"/>
            <w:hideMark/>
          </w:tcPr>
          <w:p w14:paraId="1A70EEE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Трубка стеклянная</w:t>
            </w:r>
          </w:p>
        </w:tc>
      </w:tr>
      <w:tr w:rsidR="00B14C88" w:rsidRPr="008C4369" w14:paraId="060113D4" w14:textId="77777777" w:rsidTr="001B139D">
        <w:tc>
          <w:tcPr>
            <w:tcW w:w="0" w:type="auto"/>
            <w:hideMark/>
          </w:tcPr>
          <w:p w14:paraId="6469255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28</w:t>
            </w:r>
          </w:p>
        </w:tc>
        <w:tc>
          <w:tcPr>
            <w:tcW w:w="8895" w:type="dxa"/>
            <w:hideMark/>
          </w:tcPr>
          <w:p w14:paraId="30CB657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Эксикатор</w:t>
            </w:r>
          </w:p>
        </w:tc>
      </w:tr>
      <w:tr w:rsidR="00B14C88" w:rsidRPr="008C4369" w14:paraId="2E36C264" w14:textId="77777777" w:rsidTr="001B139D">
        <w:tc>
          <w:tcPr>
            <w:tcW w:w="0" w:type="auto"/>
            <w:hideMark/>
          </w:tcPr>
          <w:p w14:paraId="72624DF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29</w:t>
            </w:r>
          </w:p>
        </w:tc>
        <w:tc>
          <w:tcPr>
            <w:tcW w:w="8895" w:type="dxa"/>
            <w:hideMark/>
          </w:tcPr>
          <w:p w14:paraId="405594B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Чаша кристаллизационная</w:t>
            </w:r>
          </w:p>
        </w:tc>
      </w:tr>
      <w:tr w:rsidR="00B14C88" w:rsidRPr="008C4369" w14:paraId="38B9BC8C" w14:textId="77777777" w:rsidTr="001B139D">
        <w:tc>
          <w:tcPr>
            <w:tcW w:w="0" w:type="auto"/>
            <w:hideMark/>
          </w:tcPr>
          <w:p w14:paraId="05CC399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30</w:t>
            </w:r>
          </w:p>
        </w:tc>
        <w:tc>
          <w:tcPr>
            <w:tcW w:w="8895" w:type="dxa"/>
            <w:hideMark/>
          </w:tcPr>
          <w:p w14:paraId="06CB1A3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Щипцы тигельные</w:t>
            </w:r>
          </w:p>
        </w:tc>
      </w:tr>
      <w:tr w:rsidR="00B14C88" w:rsidRPr="008C4369" w14:paraId="0E5F15FA" w14:textId="77777777" w:rsidTr="001B139D">
        <w:tc>
          <w:tcPr>
            <w:tcW w:w="0" w:type="auto"/>
            <w:hideMark/>
          </w:tcPr>
          <w:p w14:paraId="4883176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31</w:t>
            </w:r>
          </w:p>
        </w:tc>
        <w:tc>
          <w:tcPr>
            <w:tcW w:w="8895" w:type="dxa"/>
            <w:hideMark/>
          </w:tcPr>
          <w:p w14:paraId="6825D4B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Бюретка</w:t>
            </w:r>
          </w:p>
        </w:tc>
      </w:tr>
      <w:tr w:rsidR="00B14C88" w:rsidRPr="008C4369" w14:paraId="65E64665" w14:textId="77777777" w:rsidTr="001B139D">
        <w:tc>
          <w:tcPr>
            <w:tcW w:w="0" w:type="auto"/>
            <w:hideMark/>
          </w:tcPr>
          <w:p w14:paraId="70DADDF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32</w:t>
            </w:r>
          </w:p>
        </w:tc>
        <w:tc>
          <w:tcPr>
            <w:tcW w:w="8895" w:type="dxa"/>
            <w:hideMark/>
          </w:tcPr>
          <w:p w14:paraId="1781B41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w:t>
            </w:r>
          </w:p>
        </w:tc>
      </w:tr>
      <w:tr w:rsidR="00B14C88" w:rsidRPr="008C4369" w14:paraId="6DA15E45" w14:textId="77777777" w:rsidTr="001B139D">
        <w:tc>
          <w:tcPr>
            <w:tcW w:w="0" w:type="auto"/>
            <w:hideMark/>
          </w:tcPr>
          <w:p w14:paraId="4E27767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33</w:t>
            </w:r>
          </w:p>
        </w:tc>
        <w:tc>
          <w:tcPr>
            <w:tcW w:w="8895" w:type="dxa"/>
            <w:hideMark/>
          </w:tcPr>
          <w:p w14:paraId="5AF7C08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полиэтиленовая</w:t>
            </w:r>
          </w:p>
        </w:tc>
      </w:tr>
      <w:tr w:rsidR="00B14C88" w:rsidRPr="008C4369" w14:paraId="120BE2E9" w14:textId="77777777" w:rsidTr="001B139D">
        <w:tc>
          <w:tcPr>
            <w:tcW w:w="0" w:type="auto"/>
            <w:hideMark/>
          </w:tcPr>
          <w:p w14:paraId="62AA607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34</w:t>
            </w:r>
          </w:p>
        </w:tc>
        <w:tc>
          <w:tcPr>
            <w:tcW w:w="8895" w:type="dxa"/>
            <w:hideMark/>
          </w:tcPr>
          <w:p w14:paraId="3D44C37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8C4369" w14:paraId="0053152F" w14:textId="77777777" w:rsidTr="001B139D">
        <w:tc>
          <w:tcPr>
            <w:tcW w:w="0" w:type="auto"/>
            <w:hideMark/>
          </w:tcPr>
          <w:p w14:paraId="6D0CB1F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35</w:t>
            </w:r>
          </w:p>
        </w:tc>
        <w:tc>
          <w:tcPr>
            <w:tcW w:w="8895" w:type="dxa"/>
            <w:hideMark/>
          </w:tcPr>
          <w:p w14:paraId="1B14998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склянок для растворов реактивов</w:t>
            </w:r>
          </w:p>
        </w:tc>
      </w:tr>
      <w:tr w:rsidR="00B14C88" w:rsidRPr="008C4369" w14:paraId="7CA9CDBD" w14:textId="77777777" w:rsidTr="001B139D">
        <w:tc>
          <w:tcPr>
            <w:tcW w:w="0" w:type="auto"/>
            <w:hideMark/>
          </w:tcPr>
          <w:p w14:paraId="0E605B9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36</w:t>
            </w:r>
          </w:p>
        </w:tc>
        <w:tc>
          <w:tcPr>
            <w:tcW w:w="8895" w:type="dxa"/>
            <w:hideMark/>
          </w:tcPr>
          <w:p w14:paraId="21A61CC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Палочка стеклянная</w:t>
            </w:r>
          </w:p>
        </w:tc>
      </w:tr>
      <w:tr w:rsidR="00B14C88" w:rsidRPr="008C4369" w14:paraId="2864C9DA" w14:textId="77777777" w:rsidTr="001B139D">
        <w:tc>
          <w:tcPr>
            <w:tcW w:w="0" w:type="auto"/>
            <w:hideMark/>
          </w:tcPr>
          <w:p w14:paraId="1946D5D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37</w:t>
            </w:r>
          </w:p>
        </w:tc>
        <w:tc>
          <w:tcPr>
            <w:tcW w:w="8895" w:type="dxa"/>
            <w:hideMark/>
          </w:tcPr>
          <w:p w14:paraId="4D85FDC2" w14:textId="77777777" w:rsidR="00B14C88" w:rsidRPr="008C4369" w:rsidRDefault="00B14C88" w:rsidP="001B139D">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Штатив для пробирок</w:t>
            </w:r>
          </w:p>
        </w:tc>
      </w:tr>
      <w:tr w:rsidR="00B14C88" w:rsidRPr="008C4369" w14:paraId="0BF3BF2A" w14:textId="77777777" w:rsidTr="001B139D">
        <w:tc>
          <w:tcPr>
            <w:tcW w:w="0" w:type="auto"/>
            <w:hideMark/>
          </w:tcPr>
          <w:p w14:paraId="3DA089E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38</w:t>
            </w:r>
          </w:p>
        </w:tc>
        <w:tc>
          <w:tcPr>
            <w:tcW w:w="8895" w:type="dxa"/>
            <w:hideMark/>
          </w:tcPr>
          <w:p w14:paraId="52D68D3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средств для индивидуальной защиты</w:t>
            </w:r>
          </w:p>
        </w:tc>
      </w:tr>
      <w:tr w:rsidR="00B14C88" w:rsidRPr="008C4369" w14:paraId="5AABD586" w14:textId="77777777" w:rsidTr="001B139D">
        <w:tc>
          <w:tcPr>
            <w:tcW w:w="0" w:type="auto"/>
            <w:hideMark/>
          </w:tcPr>
          <w:p w14:paraId="20F9555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39</w:t>
            </w:r>
          </w:p>
        </w:tc>
        <w:tc>
          <w:tcPr>
            <w:tcW w:w="8895" w:type="dxa"/>
            <w:hideMark/>
          </w:tcPr>
          <w:p w14:paraId="184CF04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термометров</w:t>
            </w:r>
          </w:p>
        </w:tc>
      </w:tr>
      <w:tr w:rsidR="00B14C88" w:rsidRPr="008C4369" w14:paraId="07E0607E" w14:textId="77777777" w:rsidTr="001B139D">
        <w:tc>
          <w:tcPr>
            <w:tcW w:w="0" w:type="auto"/>
            <w:hideMark/>
          </w:tcPr>
          <w:p w14:paraId="0D2B52D2"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40</w:t>
            </w:r>
          </w:p>
        </w:tc>
        <w:tc>
          <w:tcPr>
            <w:tcW w:w="8895" w:type="dxa"/>
            <w:hideMark/>
          </w:tcPr>
          <w:p w14:paraId="5214ED4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FD3BF05" w14:textId="77777777" w:rsidTr="001B139D">
        <w:tc>
          <w:tcPr>
            <w:tcW w:w="0" w:type="auto"/>
          </w:tcPr>
          <w:p w14:paraId="45E27A1F" w14:textId="77777777" w:rsidR="00B14C88" w:rsidRDefault="00B14C88" w:rsidP="001B139D">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41</w:t>
            </w:r>
          </w:p>
        </w:tc>
        <w:tc>
          <w:tcPr>
            <w:tcW w:w="8895" w:type="dxa"/>
          </w:tcPr>
          <w:p w14:paraId="1C73C185" w14:textId="77777777" w:rsidR="00B14C88" w:rsidRPr="00405880" w:rsidRDefault="00B14C88" w:rsidP="001B139D">
            <w:pPr>
              <w:textAlignment w:val="top"/>
              <w:rPr>
                <w:rFonts w:ascii="Times New Roman" w:eastAsia="Times New Roman" w:hAnsi="Times New Roman" w:cs="Times New Roman"/>
                <w:color w:val="121212"/>
                <w:sz w:val="24"/>
                <w:szCs w:val="24"/>
              </w:rPr>
            </w:pPr>
            <w:r w:rsidRPr="00405880">
              <w:rPr>
                <w:rFonts w:ascii="Times New Roman" w:eastAsia="Times New Roman" w:hAnsi="Times New Roman" w:cs="Times New Roman"/>
                <w:color w:val="121212"/>
                <w:sz w:val="24"/>
                <w:szCs w:val="24"/>
              </w:rPr>
              <w:t>Фильтровальная бумага/фильтры бумажные</w:t>
            </w:r>
            <w:r>
              <w:rPr>
                <w:rFonts w:ascii="Times New Roman" w:eastAsia="Times New Roman" w:hAnsi="Times New Roman" w:cs="Times New Roman"/>
                <w:color w:val="121212"/>
                <w:sz w:val="24"/>
                <w:szCs w:val="24"/>
              </w:rPr>
              <w:t xml:space="preserve"> </w:t>
            </w:r>
            <w:r w:rsidRPr="00405880">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8C4369" w14:paraId="423976EF" w14:textId="77777777" w:rsidTr="001B139D">
        <w:trPr>
          <w:trHeight w:val="238"/>
        </w:trPr>
        <w:tc>
          <w:tcPr>
            <w:tcW w:w="9351" w:type="dxa"/>
            <w:gridSpan w:val="2"/>
            <w:vAlign w:val="center"/>
            <w:hideMark/>
          </w:tcPr>
          <w:p w14:paraId="1953E308" w14:textId="77777777" w:rsidR="00B14C88" w:rsidRPr="008C4369" w:rsidRDefault="00B14C88" w:rsidP="001B139D">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8C4369" w14:paraId="66AD73A8" w14:textId="77777777" w:rsidTr="001B139D">
        <w:tc>
          <w:tcPr>
            <w:tcW w:w="0" w:type="auto"/>
            <w:hideMark/>
          </w:tcPr>
          <w:p w14:paraId="31947E2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8B9458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моделей кристаллических решеток</w:t>
            </w:r>
          </w:p>
        </w:tc>
      </w:tr>
      <w:tr w:rsidR="00B14C88" w:rsidRPr="008C4369" w14:paraId="4DDABB7C" w14:textId="77777777" w:rsidTr="001B139D">
        <w:tc>
          <w:tcPr>
            <w:tcW w:w="0" w:type="auto"/>
            <w:hideMark/>
          </w:tcPr>
          <w:p w14:paraId="273ADA8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7DE7FD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Модель молекулы белка</w:t>
            </w:r>
          </w:p>
        </w:tc>
      </w:tr>
      <w:tr w:rsidR="00B14C88" w:rsidRPr="008C4369" w14:paraId="36107BA5" w14:textId="77777777" w:rsidTr="001B139D">
        <w:tc>
          <w:tcPr>
            <w:tcW w:w="0" w:type="auto"/>
            <w:hideMark/>
          </w:tcPr>
          <w:p w14:paraId="5B576B3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43B9481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8C4369" w14:paraId="60951980" w14:textId="77777777" w:rsidTr="001B139D">
        <w:tc>
          <w:tcPr>
            <w:tcW w:w="0" w:type="auto"/>
            <w:hideMark/>
          </w:tcPr>
          <w:p w14:paraId="31642D2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2409B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8C4369" w14:paraId="28B72034" w14:textId="77777777" w:rsidTr="001B139D">
        <w:tc>
          <w:tcPr>
            <w:tcW w:w="0" w:type="auto"/>
            <w:hideMark/>
          </w:tcPr>
          <w:p w14:paraId="53003EE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B7A2A5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8C4369" w14:paraId="051A18A3" w14:textId="77777777" w:rsidTr="001B139D">
        <w:tc>
          <w:tcPr>
            <w:tcW w:w="0" w:type="auto"/>
            <w:hideMark/>
          </w:tcPr>
          <w:p w14:paraId="145B212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0713290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8C4369" w14:paraId="18AFC592" w14:textId="77777777" w:rsidTr="001B139D">
        <w:tc>
          <w:tcPr>
            <w:tcW w:w="0" w:type="auto"/>
            <w:hideMark/>
          </w:tcPr>
          <w:p w14:paraId="552FDAF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7EF0C1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коллекций</w:t>
            </w:r>
          </w:p>
        </w:tc>
      </w:tr>
      <w:tr w:rsidR="00B14C88" w:rsidRPr="008C4369" w14:paraId="13136410" w14:textId="77777777" w:rsidTr="001B139D">
        <w:tc>
          <w:tcPr>
            <w:tcW w:w="0" w:type="auto"/>
            <w:hideMark/>
          </w:tcPr>
          <w:p w14:paraId="2A3B252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3A0CAB46"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химических реактивов</w:t>
            </w:r>
          </w:p>
        </w:tc>
      </w:tr>
      <w:tr w:rsidR="00B14C88" w:rsidRPr="008C4369" w14:paraId="1811D69F" w14:textId="77777777" w:rsidTr="001B139D">
        <w:trPr>
          <w:trHeight w:val="81"/>
        </w:trPr>
        <w:tc>
          <w:tcPr>
            <w:tcW w:w="9351" w:type="dxa"/>
            <w:gridSpan w:val="2"/>
            <w:vAlign w:val="center"/>
            <w:hideMark/>
          </w:tcPr>
          <w:p w14:paraId="69F2862A" w14:textId="77777777" w:rsidR="00B14C88" w:rsidRPr="008C4369" w:rsidRDefault="00B14C88" w:rsidP="001B139D">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8C4369" w14:paraId="000F9C9F" w14:textId="77777777" w:rsidTr="001B139D">
        <w:tc>
          <w:tcPr>
            <w:tcW w:w="0" w:type="auto"/>
            <w:hideMark/>
          </w:tcPr>
          <w:p w14:paraId="7F6351AC"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041315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1E14AA9" w14:textId="77777777" w:rsidTr="001B139D">
        <w:tc>
          <w:tcPr>
            <w:tcW w:w="0" w:type="auto"/>
            <w:hideMark/>
          </w:tcPr>
          <w:p w14:paraId="71F83F7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BA707C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6AE41F55" w14:textId="77777777" w:rsidTr="001B139D">
        <w:tc>
          <w:tcPr>
            <w:tcW w:w="0" w:type="auto"/>
            <w:hideMark/>
          </w:tcPr>
          <w:p w14:paraId="2AF9FD2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37281A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лабораторный моечный</w:t>
            </w:r>
          </w:p>
        </w:tc>
      </w:tr>
      <w:tr w:rsidR="00B14C88" w:rsidRPr="008C4369" w14:paraId="389202F9" w14:textId="77777777" w:rsidTr="001B139D">
        <w:tc>
          <w:tcPr>
            <w:tcW w:w="0" w:type="auto"/>
            <w:hideMark/>
          </w:tcPr>
          <w:p w14:paraId="4C92E6E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3AB122D4"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9317B41" w14:textId="77777777" w:rsidTr="001B139D">
        <w:tc>
          <w:tcPr>
            <w:tcW w:w="0" w:type="auto"/>
            <w:hideMark/>
          </w:tcPr>
          <w:p w14:paraId="5488C9C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EB1771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01FE9A7D" w14:textId="77777777" w:rsidTr="001B139D">
        <w:tc>
          <w:tcPr>
            <w:tcW w:w="0" w:type="auto"/>
            <w:hideMark/>
          </w:tcPr>
          <w:p w14:paraId="1A52294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D07741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химических реактивов</w:t>
            </w:r>
          </w:p>
        </w:tc>
      </w:tr>
      <w:tr w:rsidR="00B14C88" w:rsidRPr="008C4369" w14:paraId="7AB8CACA" w14:textId="77777777" w:rsidTr="001B139D">
        <w:tc>
          <w:tcPr>
            <w:tcW w:w="0" w:type="auto"/>
            <w:hideMark/>
          </w:tcPr>
          <w:p w14:paraId="1F795CF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0DF13CD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8C4369" w14:paraId="60ECD224" w14:textId="77777777" w:rsidTr="001B139D">
        <w:tc>
          <w:tcPr>
            <w:tcW w:w="0" w:type="auto"/>
            <w:hideMark/>
          </w:tcPr>
          <w:p w14:paraId="1E48A5CA"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40CFA57"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w:t>
            </w:r>
          </w:p>
        </w:tc>
      </w:tr>
      <w:tr w:rsidR="00B14C88" w:rsidRPr="008C4369" w14:paraId="7CAFD47C" w14:textId="77777777" w:rsidTr="001B139D">
        <w:tc>
          <w:tcPr>
            <w:tcW w:w="0" w:type="auto"/>
            <w:hideMark/>
          </w:tcPr>
          <w:p w14:paraId="7846968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0A9981"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Лаборантский стол</w:t>
            </w:r>
          </w:p>
        </w:tc>
      </w:tr>
      <w:tr w:rsidR="00B14C88" w:rsidRPr="008C4369" w14:paraId="36A89B47" w14:textId="77777777" w:rsidTr="001B139D">
        <w:tc>
          <w:tcPr>
            <w:tcW w:w="0" w:type="auto"/>
            <w:hideMark/>
          </w:tcPr>
          <w:p w14:paraId="00778519"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439C0DD"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1C4233DF" w14:textId="77777777" w:rsidTr="001B139D">
        <w:tc>
          <w:tcPr>
            <w:tcW w:w="0" w:type="auto"/>
            <w:hideMark/>
          </w:tcPr>
          <w:p w14:paraId="7D59D29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79F08C45"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Электрический аквадистиллятор</w:t>
            </w:r>
          </w:p>
        </w:tc>
      </w:tr>
      <w:tr w:rsidR="00B14C88" w:rsidRPr="008C4369" w14:paraId="220E0F76" w14:textId="77777777" w:rsidTr="001B139D">
        <w:tc>
          <w:tcPr>
            <w:tcW w:w="0" w:type="auto"/>
            <w:hideMark/>
          </w:tcPr>
          <w:p w14:paraId="32CCAEC8"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7159EE0B"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сушильный</w:t>
            </w:r>
          </w:p>
        </w:tc>
      </w:tr>
      <w:tr w:rsidR="00B14C88" w:rsidRPr="008C4369" w14:paraId="661DC804" w14:textId="77777777" w:rsidTr="001B139D">
        <w:tc>
          <w:tcPr>
            <w:tcW w:w="0" w:type="auto"/>
            <w:hideMark/>
          </w:tcPr>
          <w:p w14:paraId="1073F843"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4C07E660"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Резиновые перчатки</w:t>
            </w:r>
          </w:p>
        </w:tc>
      </w:tr>
      <w:tr w:rsidR="00B14C88" w:rsidRPr="008C4369" w14:paraId="4D3AE1E0" w14:textId="77777777" w:rsidTr="001B139D">
        <w:tc>
          <w:tcPr>
            <w:tcW w:w="0" w:type="auto"/>
            <w:hideMark/>
          </w:tcPr>
          <w:p w14:paraId="1F8F24CF"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5183ED7E" w14:textId="77777777" w:rsidR="00B14C88" w:rsidRPr="008C4369" w:rsidRDefault="00B14C88" w:rsidP="001B139D">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ершей для мытья лабораторной посуды</w:t>
            </w:r>
          </w:p>
        </w:tc>
      </w:tr>
      <w:bookmarkEnd w:id="19"/>
    </w:tbl>
    <w:p w14:paraId="66F825D0" w14:textId="77777777" w:rsidR="00B14C88" w:rsidRDefault="00B14C88"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70ABCC3D" w14:textId="77777777" w:rsidR="0033178B" w:rsidRPr="0033178B" w:rsidRDefault="0033178B" w:rsidP="0033178B">
      <w:pPr>
        <w:spacing w:after="0" w:line="360" w:lineRule="auto"/>
        <w:ind w:firstLine="709"/>
        <w:jc w:val="both"/>
        <w:rPr>
          <w:rFonts w:ascii="Times New Roman" w:eastAsia="OfficinaSansBookC" w:hAnsi="Times New Roman" w:cs="Times New Roman"/>
          <w:sz w:val="28"/>
          <w:szCs w:val="28"/>
        </w:rPr>
      </w:pPr>
      <w:bookmarkStart w:id="33" w:name="_heading=h.7d8gg1rf3ssz" w:colFirst="0" w:colLast="0"/>
      <w:bookmarkEnd w:id="33"/>
      <w:r w:rsidRPr="0033178B">
        <w:rPr>
          <w:rFonts w:ascii="Times New Roman" w:eastAsia="OfficinaSansBookC" w:hAnsi="Times New Roman" w:cs="Times New Roman"/>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w:t>
      </w:r>
      <w:r w:rsidRPr="0033178B">
        <w:rPr>
          <w:rFonts w:ascii="Times New Roman" w:eastAsia="OfficinaSansBookC" w:hAnsi="Times New Roman" w:cs="Times New Roman"/>
          <w:sz w:val="28"/>
          <w:szCs w:val="28"/>
        </w:rPr>
        <w:lastRenderedPageBreak/>
        <w:t>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3178B">
        <w:rPr>
          <w:rFonts w:ascii="Times New Roman" w:eastAsia="OfficinaSansBookC" w:hAnsi="Times New Roman" w:cs="Times New Roman"/>
          <w:sz w:val="28"/>
          <w:szCs w:val="28"/>
          <w:vertAlign w:val="superscript"/>
        </w:rPr>
        <w:footnoteReference w:id="8"/>
      </w:r>
      <w:r w:rsidRPr="0033178B">
        <w:rPr>
          <w:rFonts w:ascii="Times New Roman" w:eastAsia="OfficinaSansBookC" w:hAnsi="Times New Roman" w:cs="Times New Roman"/>
          <w:sz w:val="28"/>
          <w:szCs w:val="28"/>
        </w:rPr>
        <w:t xml:space="preserve">. </w:t>
      </w:r>
    </w:p>
    <w:p w14:paraId="1D3CD783" w14:textId="7C199BE2"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sidRPr="0033178B">
        <w:rPr>
          <w:rFonts w:ascii="Times New Roman" w:eastAsia="OfficinaSansBookC" w:hAnsi="Times New Roman" w:cs="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3178B">
        <w:rPr>
          <w:rFonts w:ascii="Times New Roman" w:eastAsia="OfficinaSansBookC" w:hAnsi="Times New Roman" w:cs="Times New Roman"/>
          <w:sz w:val="28"/>
          <w:szCs w:val="28"/>
          <w:vertAlign w:val="superscript"/>
        </w:rPr>
        <w:footnoteReference w:id="9"/>
      </w:r>
      <w:r w:rsidRPr="0033178B">
        <w:rPr>
          <w:rFonts w:ascii="Times New Roman" w:eastAsia="OfficinaSansBookC" w:hAnsi="Times New Roman" w:cs="Times New Roman"/>
          <w:sz w:val="28"/>
          <w:szCs w:val="28"/>
        </w:rPr>
        <w:t>.</w:t>
      </w:r>
      <w:r>
        <w:rPr>
          <w:rFonts w:ascii="Times New Roman" w:eastAsia="OfficinaSansBookC" w:hAnsi="Times New Roman" w:cs="Times New Roman"/>
          <w:sz w:val="28"/>
          <w:szCs w:val="28"/>
        </w:rPr>
        <w:br w:type="page"/>
      </w:r>
    </w:p>
    <w:p w14:paraId="4D9DDDCE" w14:textId="368B10D3" w:rsidR="00CB3A9B" w:rsidRDefault="00701283" w:rsidP="00783388">
      <w:pPr>
        <w:pStyle w:val="1"/>
        <w:spacing w:before="0" w:after="0" w:line="240" w:lineRule="auto"/>
        <w:ind w:firstLine="709"/>
        <w:jc w:val="both"/>
        <w:rPr>
          <w:rFonts w:ascii="Times New Roman" w:hAnsi="Times New Roman" w:cs="Times New Roman"/>
          <w:sz w:val="28"/>
          <w:szCs w:val="28"/>
        </w:rPr>
      </w:pPr>
      <w:bookmarkStart w:id="34"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34"/>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Pr="00377CD6"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34FB1F21" w:rsidR="001E3276" w:rsidRPr="001E3276" w:rsidRDefault="001E3276" w:rsidP="002D54CC">
            <w:pPr>
              <w:spacing w:after="0" w:line="23" w:lineRule="atLeast"/>
              <w:rPr>
                <w:rFonts w:ascii="Times New Roman" w:eastAsia="Times New Roman" w:hAnsi="Times New Roman" w:cs="Times New Roman"/>
                <w:color w:val="000000"/>
                <w:sz w:val="24"/>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5530" w14:textId="7298F22D" w:rsidR="001E3276" w:rsidRPr="001E3276" w:rsidRDefault="001E3276" w:rsidP="001E3276">
            <w:pPr>
              <w:spacing w:after="0" w:line="23" w:lineRule="atLeast"/>
              <w:rPr>
                <w:rFonts w:ascii="Times New Roman" w:eastAsia="Times New Roman" w:hAnsi="Times New Roman" w:cs="Times New Roman"/>
                <w:color w:val="000000"/>
                <w:sz w:val="24"/>
                <w:szCs w:val="20"/>
              </w:rPr>
            </w:pP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0E62" w14:textId="77777777" w:rsidR="00E15F93" w:rsidRDefault="00E15F93">
      <w:pPr>
        <w:spacing w:after="0" w:line="240" w:lineRule="auto"/>
      </w:pPr>
      <w:r>
        <w:separator/>
      </w:r>
    </w:p>
  </w:endnote>
  <w:endnote w:type="continuationSeparator" w:id="0">
    <w:p w14:paraId="77AE67C9" w14:textId="77777777" w:rsidR="00E15F93" w:rsidRDefault="00E1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691" w14:textId="527C5845" w:rsidR="00EF3593" w:rsidRPr="00AA60B4" w:rsidRDefault="00EF3593">
    <w:pPr>
      <w:jc w:val="right"/>
      <w:rPr>
        <w:rFonts w:ascii="Times New Roman" w:hAnsi="Times New Roman" w:cs="Times New Roman"/>
        <w:sz w:val="24"/>
        <w:szCs w:val="24"/>
      </w:rPr>
    </w:pPr>
    <w:r w:rsidRPr="00AA60B4">
      <w:rPr>
        <w:rFonts w:ascii="Times New Roman" w:hAnsi="Times New Roman" w:cs="Times New Roman"/>
        <w:sz w:val="24"/>
        <w:szCs w:val="24"/>
      </w:rPr>
      <w:fldChar w:fldCharType="begin"/>
    </w:r>
    <w:r w:rsidRPr="00AA60B4">
      <w:rPr>
        <w:rFonts w:ascii="Times New Roman" w:hAnsi="Times New Roman" w:cs="Times New Roman"/>
        <w:sz w:val="24"/>
        <w:szCs w:val="24"/>
      </w:rPr>
      <w:instrText>PAGE</w:instrText>
    </w:r>
    <w:r w:rsidRPr="00AA60B4">
      <w:rPr>
        <w:rFonts w:ascii="Times New Roman" w:hAnsi="Times New Roman" w:cs="Times New Roman"/>
        <w:sz w:val="24"/>
        <w:szCs w:val="24"/>
      </w:rPr>
      <w:fldChar w:fldCharType="separate"/>
    </w:r>
    <w:r w:rsidR="008E499F">
      <w:rPr>
        <w:rFonts w:ascii="Times New Roman" w:hAnsi="Times New Roman" w:cs="Times New Roman"/>
        <w:noProof/>
        <w:sz w:val="24"/>
        <w:szCs w:val="24"/>
      </w:rPr>
      <w:t>25</w:t>
    </w:r>
    <w:r w:rsidRPr="00AA60B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2896" w14:textId="77777777" w:rsidR="00E15F93" w:rsidRDefault="00E15F93">
      <w:pPr>
        <w:spacing w:after="0" w:line="240" w:lineRule="auto"/>
      </w:pPr>
      <w:r>
        <w:separator/>
      </w:r>
    </w:p>
  </w:footnote>
  <w:footnote w:type="continuationSeparator" w:id="0">
    <w:p w14:paraId="661A10CB" w14:textId="77777777" w:rsidR="00E15F93" w:rsidRDefault="00E15F93">
      <w:pPr>
        <w:spacing w:after="0" w:line="240" w:lineRule="auto"/>
      </w:pPr>
      <w:r>
        <w:continuationSeparator/>
      </w:r>
    </w:p>
  </w:footnote>
  <w:footnote w:id="1">
    <w:p w14:paraId="09388AFF" w14:textId="79B8CC4D" w:rsidR="00EF3593" w:rsidRPr="004D0740" w:rsidRDefault="00EF3593"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bookmarkStart w:id="10" w:name="_Hlk188609775"/>
      <w:r>
        <w:rPr>
          <w:rFonts w:ascii="Times New Roman" w:eastAsia="OfficinaSansBookC" w:hAnsi="Times New Roman" w:cs="Times New Roman"/>
          <w:sz w:val="20"/>
          <w:szCs w:val="20"/>
        </w:rPr>
        <w:t xml:space="preserve"> </w:t>
      </w:r>
      <w:r w:rsidRPr="009D4455">
        <w:rPr>
          <w:rFonts w:ascii="Times New Roman" w:eastAsia="OfficinaSansBookC" w:hAnsi="Times New Roman" w:cs="Times New Roman"/>
          <w:sz w:val="20"/>
          <w:szCs w:val="20"/>
        </w:rPr>
        <w:t xml:space="preserve">Общие результаты </w:t>
      </w:r>
      <w:bookmarkStart w:id="11" w:name="_Hlk190853270"/>
      <w:r w:rsidRPr="009D4455">
        <w:rPr>
          <w:rFonts w:ascii="Times New Roman" w:eastAsia="OfficinaSansBookC" w:hAnsi="Times New Roman" w:cs="Times New Roman"/>
          <w:sz w:val="20"/>
          <w:szCs w:val="20"/>
        </w:rPr>
        <w:t>осуществля</w:t>
      </w:r>
      <w:r>
        <w:rPr>
          <w:rFonts w:ascii="Times New Roman" w:eastAsia="OfficinaSansBookC" w:hAnsi="Times New Roman" w:cs="Times New Roman"/>
          <w:sz w:val="20"/>
          <w:szCs w:val="20"/>
        </w:rPr>
        <w:t>ют</w:t>
      </w:r>
      <w:r w:rsidRPr="009D4455">
        <w:rPr>
          <w:rFonts w:ascii="Times New Roman" w:eastAsia="OfficinaSansBookC" w:hAnsi="Times New Roman" w:cs="Times New Roman"/>
          <w:sz w:val="20"/>
          <w:szCs w:val="20"/>
        </w:rPr>
        <w:t>ся в соответствии</w:t>
      </w:r>
      <w:r>
        <w:rPr>
          <w:rFonts w:ascii="Times New Roman" w:eastAsia="OfficinaSansBookC" w:hAnsi="Times New Roman" w:cs="Times New Roman"/>
          <w:sz w:val="20"/>
          <w:szCs w:val="20"/>
        </w:rPr>
        <w:t xml:space="preserve"> </w:t>
      </w:r>
      <w:bookmarkEnd w:id="11"/>
      <w:r w:rsidRPr="009D4455">
        <w:rPr>
          <w:rFonts w:ascii="Times New Roman" w:eastAsia="OfficinaSansBookC" w:hAnsi="Times New Roman" w:cs="Times New Roman"/>
          <w:sz w:val="20"/>
          <w:szCs w:val="20"/>
        </w:rPr>
        <w:t xml:space="preserve">с личностными и метапредметными результатами ФГОС СОО </w:t>
      </w:r>
      <w:r w:rsidRPr="009D4455">
        <w:rPr>
          <w:rFonts w:ascii="Times New Roman" w:hAnsi="Times New Roman" w:cs="Times New Roman"/>
          <w:sz w:val="20"/>
          <w:szCs w:val="20"/>
        </w:rPr>
        <w:t>(Приказ Минобрнауки России от 17.05.2012 № 413 (редакция от 27.12.2023 г.)</w:t>
      </w:r>
      <w:r w:rsidRPr="009D4455">
        <w:rPr>
          <w:rFonts w:ascii="Times New Roman" w:eastAsia="OfficinaSansBookC" w:hAnsi="Times New Roman" w:cs="Times New Roman"/>
          <w:sz w:val="20"/>
          <w:szCs w:val="20"/>
        </w:rPr>
        <w:t>, в формировании которых участвует общеобразовательная дисциплина.</w:t>
      </w:r>
    </w:p>
    <w:bookmarkEnd w:id="10"/>
  </w:footnote>
  <w:footnote w:id="2">
    <w:p w14:paraId="5939163A" w14:textId="5873C7C0" w:rsidR="00EF3593" w:rsidRPr="00377CD6" w:rsidRDefault="00EF3593"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r w:rsidRPr="004D0740">
        <w:rPr>
          <w:rFonts w:ascii="Times New Roman" w:eastAsia="OfficinaSansBookC" w:hAnsi="Times New Roman" w:cs="Times New Roman"/>
          <w:sz w:val="20"/>
          <w:szCs w:val="20"/>
        </w:rPr>
        <w:t xml:space="preserve"> </w:t>
      </w:r>
      <w:r w:rsidRPr="009D4455">
        <w:rPr>
          <w:rFonts w:ascii="Times New Roman" w:hAnsi="Times New Roman" w:cs="Times New Roman"/>
          <w:sz w:val="20"/>
          <w:szCs w:val="20"/>
        </w:rPr>
        <w:t xml:space="preserve">Дисциплинарные результаты </w:t>
      </w:r>
      <w:r w:rsidRPr="00C508A1">
        <w:rPr>
          <w:rFonts w:ascii="Times New Roman" w:hAnsi="Times New Roman" w:cs="Times New Roman"/>
          <w:sz w:val="20"/>
          <w:szCs w:val="20"/>
        </w:rPr>
        <w:t>осуществля</w:t>
      </w:r>
      <w:r>
        <w:rPr>
          <w:rFonts w:ascii="Times New Roman" w:hAnsi="Times New Roman" w:cs="Times New Roman"/>
          <w:sz w:val="20"/>
          <w:szCs w:val="20"/>
        </w:rPr>
        <w:t>ю</w:t>
      </w:r>
      <w:r w:rsidRPr="00C508A1">
        <w:rPr>
          <w:rFonts w:ascii="Times New Roman" w:hAnsi="Times New Roman" w:cs="Times New Roman"/>
          <w:sz w:val="20"/>
          <w:szCs w:val="20"/>
        </w:rPr>
        <w:t xml:space="preserve">тся в соответствии </w:t>
      </w:r>
      <w:r>
        <w:rPr>
          <w:rFonts w:ascii="Times New Roman" w:hAnsi="Times New Roman" w:cs="Times New Roman"/>
          <w:sz w:val="20"/>
          <w:szCs w:val="20"/>
        </w:rPr>
        <w:t xml:space="preserve">с </w:t>
      </w:r>
      <w:r w:rsidRPr="009D4455">
        <w:rPr>
          <w:rFonts w:ascii="Times New Roman" w:hAnsi="Times New Roman" w:cs="Times New Roman"/>
          <w:sz w:val="20"/>
          <w:szCs w:val="20"/>
        </w:rPr>
        <w:t>требованиями к предметным результатам</w:t>
      </w:r>
      <w:r w:rsidRPr="00752345">
        <w:rPr>
          <w:rFonts w:ascii="Times New Roman" w:hAnsi="Times New Roman" w:cs="Times New Roman"/>
          <w:sz w:val="20"/>
          <w:szCs w:val="20"/>
        </w:rPr>
        <w:t xml:space="preserve"> базового уровня (</w:t>
      </w:r>
      <w:r w:rsidRPr="00752345">
        <w:rPr>
          <w:rFonts w:ascii="Times New Roman" w:hAnsi="Times New Roman" w:cs="Times New Roman"/>
          <w:sz w:val="20"/>
          <w:szCs w:val="20"/>
        </w:rPr>
        <w:t>ПРб), установленными ФГОС СОО (Приказ Минобрнауки России от 17.05.2012 № 413 (редакция от 27.12.2023 г.)</w:t>
      </w:r>
      <w:r>
        <w:rPr>
          <w:rFonts w:ascii="Times New Roman" w:hAnsi="Times New Roman" w:cs="Times New Roman"/>
          <w:sz w:val="20"/>
          <w:szCs w:val="20"/>
        </w:rPr>
        <w:t xml:space="preserve">, </w:t>
      </w:r>
      <w:r w:rsidRPr="00C508A1">
        <w:rPr>
          <w:rFonts w:ascii="Times New Roman" w:hAnsi="Times New Roman" w:cs="Times New Roman"/>
          <w:sz w:val="20"/>
          <w:szCs w:val="20"/>
        </w:rPr>
        <w:t>с сохранением исходной нумерации</w:t>
      </w:r>
      <w:r w:rsidRPr="00752345">
        <w:rPr>
          <w:rFonts w:ascii="Times New Roman" w:hAnsi="Times New Roman" w:cs="Times New Roman"/>
          <w:sz w:val="20"/>
          <w:szCs w:val="20"/>
        </w:rPr>
        <w:t>.</w:t>
      </w:r>
    </w:p>
  </w:footnote>
  <w:footnote w:id="3">
    <w:p w14:paraId="7E1694BF" w14:textId="7E793B54" w:rsidR="00EF3593" w:rsidRPr="00910204" w:rsidRDefault="00EF3593" w:rsidP="00910204">
      <w:pPr>
        <w:spacing w:after="0" w:line="240" w:lineRule="auto"/>
        <w:jc w:val="both"/>
        <w:rPr>
          <w:rFonts w:ascii="Times New Roman" w:eastAsia="OfficinaSansBookC" w:hAnsi="Times New Roman" w:cs="Times New Roman"/>
          <w:sz w:val="20"/>
          <w:szCs w:val="20"/>
        </w:rPr>
      </w:pPr>
      <w:r w:rsidRPr="00910204">
        <w:rPr>
          <w:rFonts w:ascii="Times New Roman" w:hAnsi="Times New Roman" w:cs="Times New Roman"/>
          <w:sz w:val="20"/>
          <w:szCs w:val="20"/>
          <w:vertAlign w:val="superscript"/>
        </w:rPr>
        <w:footnoteRef/>
      </w:r>
      <w:bookmarkStart w:id="12" w:name="_Hlk188612089"/>
      <w:r>
        <w:rPr>
          <w:rFonts w:ascii="Times New Roman" w:eastAsia="OfficinaSansBookC" w:hAnsi="Times New Roman" w:cs="Times New Roman"/>
          <w:sz w:val="20"/>
          <w:szCs w:val="20"/>
        </w:rPr>
        <w:t xml:space="preserve"> </w:t>
      </w:r>
      <w:r w:rsidRPr="00910204">
        <w:rPr>
          <w:rFonts w:ascii="Times New Roman" w:hAnsi="Times New Roman" w:cs="Times New Roman"/>
          <w:sz w:val="20"/>
          <w:szCs w:val="20"/>
        </w:rPr>
        <w:t>Указываются ПК, элементы которых формирует прикладной модуль (профессионально</w:t>
      </w:r>
      <w:r>
        <w:rPr>
          <w:rFonts w:ascii="Times New Roman" w:hAnsi="Times New Roman" w:cs="Times New Roman"/>
          <w:sz w:val="20"/>
          <w:szCs w:val="20"/>
        </w:rPr>
        <w:t xml:space="preserve"> </w:t>
      </w:r>
      <w:r w:rsidRPr="00910204">
        <w:rPr>
          <w:rFonts w:ascii="Times New Roman" w:hAnsi="Times New Roman" w:cs="Times New Roman"/>
          <w:sz w:val="20"/>
          <w:szCs w:val="20"/>
        </w:rPr>
        <w:t>ориентированное содержание) в соответствии с ФГОС реализуемой профессии/специальности СПО.</w:t>
      </w:r>
      <w:bookmarkEnd w:id="12"/>
    </w:p>
  </w:footnote>
  <w:footnote w:id="4">
    <w:p w14:paraId="464D8A60" w14:textId="7C5C7FF2" w:rsidR="00EF3593" w:rsidRPr="001040F2" w:rsidRDefault="00EF3593" w:rsidP="00B0705B">
      <w:pPr>
        <w:pStyle w:val="a4"/>
        <w:jc w:val="both"/>
        <w:rPr>
          <w:rFonts w:ascii="Times New Roman" w:hAnsi="Times New Roman" w:cs="Times New Roman"/>
        </w:rPr>
      </w:pPr>
      <w:r w:rsidRPr="001040F2">
        <w:rPr>
          <w:rStyle w:val="a6"/>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Times New Roman" w:hAnsi="Times New Roman" w:cs="Times New Roman"/>
        </w:rPr>
        <w:t>.</w:t>
      </w:r>
    </w:p>
  </w:footnote>
  <w:footnote w:id="5">
    <w:p w14:paraId="645A9586" w14:textId="14100D6F" w:rsidR="00EF3593" w:rsidRPr="000F251A" w:rsidRDefault="00EF3593" w:rsidP="00970341">
      <w:pPr>
        <w:pStyle w:val="a4"/>
        <w:ind w:right="-173"/>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 xml:space="preserve">результатов, общих и профессиональных компетенций, </w:t>
      </w:r>
      <w:r w:rsidRPr="0090758F">
        <w:rPr>
          <w:rFonts w:ascii="Times New Roman" w:hAnsi="Times New Roman" w:cs="Times New Roman"/>
        </w:rPr>
        <w:t>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6">
    <w:p w14:paraId="027C2222" w14:textId="54A47439" w:rsidR="00EF3593" w:rsidRPr="00067888" w:rsidRDefault="00EF3593" w:rsidP="00067888">
      <w:pPr>
        <w:pStyle w:val="a4"/>
        <w:jc w:val="both"/>
        <w:rPr>
          <w:rFonts w:ascii="Times New Roman" w:hAnsi="Times New Roman" w:cs="Times New Roman"/>
        </w:rPr>
      </w:pPr>
      <w:r w:rsidRPr="00067888">
        <w:rPr>
          <w:rStyle w:val="a6"/>
          <w:rFonts w:ascii="Times New Roman" w:hAnsi="Times New Roman"/>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в соответствии с ФГОС </w:t>
      </w:r>
      <w:r>
        <w:rPr>
          <w:rFonts w:ascii="Times New Roman" w:hAnsi="Times New Roman" w:cs="Times New Roman"/>
        </w:rPr>
        <w:t xml:space="preserve">СПО </w:t>
      </w:r>
      <w:r w:rsidRPr="00067888">
        <w:rPr>
          <w:rFonts w:ascii="Times New Roman" w:hAnsi="Times New Roman" w:cs="Times New Roman"/>
        </w:rPr>
        <w:t>реализуемой профессии/специальности СПО</w:t>
      </w:r>
    </w:p>
  </w:footnote>
  <w:footnote w:id="7">
    <w:p w14:paraId="777B77AF" w14:textId="7D6DA8F0" w:rsidR="00EF3593" w:rsidRPr="00FA53A9" w:rsidRDefault="00EF3593" w:rsidP="00FA53A9">
      <w:pPr>
        <w:pStyle w:val="a4"/>
        <w:jc w:val="both"/>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w:t>
      </w:r>
      <w:r w:rsidRPr="00FA53A9">
        <w:rPr>
          <w:rFonts w:ascii="Times New Roman" w:hAnsi="Times New Roman" w:cs="Times New Roman"/>
        </w:rPr>
        <w:t>межпредметных связей по двум и более общеобразовательным дисциплинам</w:t>
      </w:r>
      <w:r>
        <w:rPr>
          <w:rFonts w:ascii="Times New Roman" w:hAnsi="Times New Roman" w:cs="Times New Roman"/>
        </w:rPr>
        <w:t>:</w:t>
      </w:r>
      <w:r>
        <w:rPr>
          <w:rFonts w:ascii="Times New Roman" w:hAnsi="Times New Roman" w:cs="Times New Roman"/>
        </w:rPr>
        <w:br/>
      </w:r>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6AB74B3" w14:textId="60809104" w:rsidR="00EF3593" w:rsidRPr="00FA53A9" w:rsidRDefault="00EF3593" w:rsidP="00FA53A9">
      <w:pPr>
        <w:pStyle w:val="a4"/>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4DEB0603" w14:textId="7DC63976" w:rsidR="00EF3593" w:rsidRPr="00FA53A9" w:rsidRDefault="00EF3593" w:rsidP="00FA53A9">
      <w:pPr>
        <w:pStyle w:val="a4"/>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8">
    <w:p w14:paraId="38F20481" w14:textId="73CC193C" w:rsidR="00EF3593" w:rsidRPr="00243647" w:rsidRDefault="00EF3593" w:rsidP="0033178B">
      <w:pPr>
        <w:pStyle w:val="a4"/>
        <w:rPr>
          <w:rFonts w:ascii="Times New Roman" w:hAnsi="Times New Roman" w:cs="Times New Roman"/>
        </w:rPr>
      </w:pPr>
    </w:p>
  </w:footnote>
  <w:footnote w:id="9">
    <w:p w14:paraId="37A3A686" w14:textId="68D9C750" w:rsidR="00EF3593" w:rsidRDefault="00EF3593" w:rsidP="0033178B">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9B"/>
    <w:rsid w:val="00000FBE"/>
    <w:rsid w:val="0001068C"/>
    <w:rsid w:val="00011789"/>
    <w:rsid w:val="000132A4"/>
    <w:rsid w:val="00021C97"/>
    <w:rsid w:val="00030D41"/>
    <w:rsid w:val="0004586B"/>
    <w:rsid w:val="00053924"/>
    <w:rsid w:val="000621EA"/>
    <w:rsid w:val="00064911"/>
    <w:rsid w:val="00067888"/>
    <w:rsid w:val="00075AB0"/>
    <w:rsid w:val="00076D55"/>
    <w:rsid w:val="000948CD"/>
    <w:rsid w:val="000A16FF"/>
    <w:rsid w:val="000A26EE"/>
    <w:rsid w:val="000A3329"/>
    <w:rsid w:val="000A6115"/>
    <w:rsid w:val="000A6C53"/>
    <w:rsid w:val="000A6E81"/>
    <w:rsid w:val="000A7BD5"/>
    <w:rsid w:val="000A7F94"/>
    <w:rsid w:val="000B1379"/>
    <w:rsid w:val="000B2591"/>
    <w:rsid w:val="000B3336"/>
    <w:rsid w:val="000B413E"/>
    <w:rsid w:val="000B7D32"/>
    <w:rsid w:val="000C2A71"/>
    <w:rsid w:val="000C6CB6"/>
    <w:rsid w:val="000D517C"/>
    <w:rsid w:val="000D7229"/>
    <w:rsid w:val="000E07FB"/>
    <w:rsid w:val="000F251A"/>
    <w:rsid w:val="000F723A"/>
    <w:rsid w:val="00100B4C"/>
    <w:rsid w:val="001040F2"/>
    <w:rsid w:val="00127FCC"/>
    <w:rsid w:val="00135107"/>
    <w:rsid w:val="001362C7"/>
    <w:rsid w:val="00137FF6"/>
    <w:rsid w:val="0015123D"/>
    <w:rsid w:val="00161D25"/>
    <w:rsid w:val="001673BF"/>
    <w:rsid w:val="00170E55"/>
    <w:rsid w:val="00175496"/>
    <w:rsid w:val="00182CBF"/>
    <w:rsid w:val="00183D87"/>
    <w:rsid w:val="001928C5"/>
    <w:rsid w:val="00194A34"/>
    <w:rsid w:val="0019720E"/>
    <w:rsid w:val="001A1810"/>
    <w:rsid w:val="001B1275"/>
    <w:rsid w:val="001B139D"/>
    <w:rsid w:val="001B3015"/>
    <w:rsid w:val="001B5C7C"/>
    <w:rsid w:val="001C539B"/>
    <w:rsid w:val="001D68AC"/>
    <w:rsid w:val="001E01C6"/>
    <w:rsid w:val="001E3276"/>
    <w:rsid w:val="001E5929"/>
    <w:rsid w:val="001F391D"/>
    <w:rsid w:val="001F4C5E"/>
    <w:rsid w:val="00201F8A"/>
    <w:rsid w:val="00205987"/>
    <w:rsid w:val="002172B0"/>
    <w:rsid w:val="00217CC7"/>
    <w:rsid w:val="0022181F"/>
    <w:rsid w:val="002227EA"/>
    <w:rsid w:val="00223722"/>
    <w:rsid w:val="00261BA7"/>
    <w:rsid w:val="00272005"/>
    <w:rsid w:val="00277B25"/>
    <w:rsid w:val="0028680D"/>
    <w:rsid w:val="002868A5"/>
    <w:rsid w:val="00291704"/>
    <w:rsid w:val="002A3E1A"/>
    <w:rsid w:val="002C19E4"/>
    <w:rsid w:val="002C229D"/>
    <w:rsid w:val="002C5007"/>
    <w:rsid w:val="002C6611"/>
    <w:rsid w:val="002C67E2"/>
    <w:rsid w:val="002D00B5"/>
    <w:rsid w:val="002D1359"/>
    <w:rsid w:val="002D395F"/>
    <w:rsid w:val="002D54CC"/>
    <w:rsid w:val="002E0C91"/>
    <w:rsid w:val="002E4FCB"/>
    <w:rsid w:val="002F4248"/>
    <w:rsid w:val="00300B48"/>
    <w:rsid w:val="00301266"/>
    <w:rsid w:val="0030517B"/>
    <w:rsid w:val="00305212"/>
    <w:rsid w:val="003230B3"/>
    <w:rsid w:val="00326621"/>
    <w:rsid w:val="0033178B"/>
    <w:rsid w:val="0033563B"/>
    <w:rsid w:val="003367D1"/>
    <w:rsid w:val="00343608"/>
    <w:rsid w:val="003450BF"/>
    <w:rsid w:val="00347C59"/>
    <w:rsid w:val="00357F19"/>
    <w:rsid w:val="003602F4"/>
    <w:rsid w:val="0036073A"/>
    <w:rsid w:val="00361F8C"/>
    <w:rsid w:val="00363557"/>
    <w:rsid w:val="00374E58"/>
    <w:rsid w:val="00375068"/>
    <w:rsid w:val="0037791D"/>
    <w:rsid w:val="00377CD6"/>
    <w:rsid w:val="00383436"/>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730CF"/>
    <w:rsid w:val="00492A9F"/>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5373"/>
    <w:rsid w:val="00524CC5"/>
    <w:rsid w:val="0053283C"/>
    <w:rsid w:val="00542460"/>
    <w:rsid w:val="005435DC"/>
    <w:rsid w:val="00546E24"/>
    <w:rsid w:val="005544CF"/>
    <w:rsid w:val="00561233"/>
    <w:rsid w:val="005628E6"/>
    <w:rsid w:val="0059059D"/>
    <w:rsid w:val="00591C16"/>
    <w:rsid w:val="0059286C"/>
    <w:rsid w:val="00592ECA"/>
    <w:rsid w:val="00594185"/>
    <w:rsid w:val="005A3D29"/>
    <w:rsid w:val="005A7051"/>
    <w:rsid w:val="005B6256"/>
    <w:rsid w:val="005C5A6C"/>
    <w:rsid w:val="005D6DA1"/>
    <w:rsid w:val="005E0A59"/>
    <w:rsid w:val="005E516A"/>
    <w:rsid w:val="005E6629"/>
    <w:rsid w:val="005F3207"/>
    <w:rsid w:val="005F4243"/>
    <w:rsid w:val="00615F4D"/>
    <w:rsid w:val="006224A2"/>
    <w:rsid w:val="00624D2D"/>
    <w:rsid w:val="00634B68"/>
    <w:rsid w:val="00641369"/>
    <w:rsid w:val="00646DC7"/>
    <w:rsid w:val="0065161A"/>
    <w:rsid w:val="00657F6F"/>
    <w:rsid w:val="006617BC"/>
    <w:rsid w:val="00667F97"/>
    <w:rsid w:val="00675CB7"/>
    <w:rsid w:val="0067629B"/>
    <w:rsid w:val="00682413"/>
    <w:rsid w:val="00684D76"/>
    <w:rsid w:val="0068646B"/>
    <w:rsid w:val="00695F7B"/>
    <w:rsid w:val="006978B6"/>
    <w:rsid w:val="006A0423"/>
    <w:rsid w:val="006A07E9"/>
    <w:rsid w:val="006A434D"/>
    <w:rsid w:val="006B5D34"/>
    <w:rsid w:val="006C0E7C"/>
    <w:rsid w:val="006C57E9"/>
    <w:rsid w:val="006D03DD"/>
    <w:rsid w:val="006D7BDC"/>
    <w:rsid w:val="006E1A3E"/>
    <w:rsid w:val="006F0691"/>
    <w:rsid w:val="006F1FAF"/>
    <w:rsid w:val="006F28CA"/>
    <w:rsid w:val="006F30D9"/>
    <w:rsid w:val="006F4AB9"/>
    <w:rsid w:val="006F5F9A"/>
    <w:rsid w:val="00701283"/>
    <w:rsid w:val="00707897"/>
    <w:rsid w:val="00711989"/>
    <w:rsid w:val="00716526"/>
    <w:rsid w:val="00726F96"/>
    <w:rsid w:val="00727012"/>
    <w:rsid w:val="00727611"/>
    <w:rsid w:val="00735FF6"/>
    <w:rsid w:val="007504E7"/>
    <w:rsid w:val="00752036"/>
    <w:rsid w:val="007558C8"/>
    <w:rsid w:val="00760514"/>
    <w:rsid w:val="00761901"/>
    <w:rsid w:val="00761D84"/>
    <w:rsid w:val="007674B4"/>
    <w:rsid w:val="0077625B"/>
    <w:rsid w:val="00777908"/>
    <w:rsid w:val="00782D01"/>
    <w:rsid w:val="00783388"/>
    <w:rsid w:val="007865BE"/>
    <w:rsid w:val="007915C8"/>
    <w:rsid w:val="007A2972"/>
    <w:rsid w:val="007A46BE"/>
    <w:rsid w:val="007A4CDA"/>
    <w:rsid w:val="007A5908"/>
    <w:rsid w:val="007A5CB4"/>
    <w:rsid w:val="007A66F5"/>
    <w:rsid w:val="007B18B9"/>
    <w:rsid w:val="007B22DA"/>
    <w:rsid w:val="007B5550"/>
    <w:rsid w:val="007C3749"/>
    <w:rsid w:val="007C5DB9"/>
    <w:rsid w:val="007C5E5E"/>
    <w:rsid w:val="007E17E5"/>
    <w:rsid w:val="007E3F99"/>
    <w:rsid w:val="007E62B8"/>
    <w:rsid w:val="007F1CD1"/>
    <w:rsid w:val="007F21DA"/>
    <w:rsid w:val="007F3E80"/>
    <w:rsid w:val="007F425F"/>
    <w:rsid w:val="007F7AEE"/>
    <w:rsid w:val="008013A2"/>
    <w:rsid w:val="0080606B"/>
    <w:rsid w:val="008060D0"/>
    <w:rsid w:val="0080728A"/>
    <w:rsid w:val="00814242"/>
    <w:rsid w:val="008223EE"/>
    <w:rsid w:val="00833EAA"/>
    <w:rsid w:val="00837D67"/>
    <w:rsid w:val="0084537E"/>
    <w:rsid w:val="00852ACA"/>
    <w:rsid w:val="00852CDE"/>
    <w:rsid w:val="008540A4"/>
    <w:rsid w:val="00860453"/>
    <w:rsid w:val="00861C17"/>
    <w:rsid w:val="008704DA"/>
    <w:rsid w:val="00886853"/>
    <w:rsid w:val="008871AA"/>
    <w:rsid w:val="008A063C"/>
    <w:rsid w:val="008A151C"/>
    <w:rsid w:val="008A448C"/>
    <w:rsid w:val="008A5262"/>
    <w:rsid w:val="008A6CE7"/>
    <w:rsid w:val="008A6EFC"/>
    <w:rsid w:val="008A74F9"/>
    <w:rsid w:val="008A79D7"/>
    <w:rsid w:val="008B147E"/>
    <w:rsid w:val="008B41D3"/>
    <w:rsid w:val="008B71A7"/>
    <w:rsid w:val="008C3C44"/>
    <w:rsid w:val="008C4369"/>
    <w:rsid w:val="008C45C9"/>
    <w:rsid w:val="008C4883"/>
    <w:rsid w:val="008D456D"/>
    <w:rsid w:val="008D6425"/>
    <w:rsid w:val="008D78EB"/>
    <w:rsid w:val="008E0232"/>
    <w:rsid w:val="008E1173"/>
    <w:rsid w:val="008E1E69"/>
    <w:rsid w:val="008E499F"/>
    <w:rsid w:val="008E6560"/>
    <w:rsid w:val="00910204"/>
    <w:rsid w:val="00917FE9"/>
    <w:rsid w:val="00921C0F"/>
    <w:rsid w:val="00927104"/>
    <w:rsid w:val="00927324"/>
    <w:rsid w:val="00932E40"/>
    <w:rsid w:val="00935B9C"/>
    <w:rsid w:val="00945021"/>
    <w:rsid w:val="00954E90"/>
    <w:rsid w:val="00965CA6"/>
    <w:rsid w:val="00970341"/>
    <w:rsid w:val="00972FD4"/>
    <w:rsid w:val="00974FF4"/>
    <w:rsid w:val="009A13CA"/>
    <w:rsid w:val="009A53A7"/>
    <w:rsid w:val="009B3289"/>
    <w:rsid w:val="009B41AE"/>
    <w:rsid w:val="009B7AED"/>
    <w:rsid w:val="009C3C9E"/>
    <w:rsid w:val="009D5DA8"/>
    <w:rsid w:val="009D61D2"/>
    <w:rsid w:val="009E2824"/>
    <w:rsid w:val="009E2DBD"/>
    <w:rsid w:val="009E3609"/>
    <w:rsid w:val="009E3DC5"/>
    <w:rsid w:val="009F2E48"/>
    <w:rsid w:val="009F44AC"/>
    <w:rsid w:val="00A01159"/>
    <w:rsid w:val="00A0177D"/>
    <w:rsid w:val="00A04060"/>
    <w:rsid w:val="00A07B02"/>
    <w:rsid w:val="00A11A6A"/>
    <w:rsid w:val="00A132E5"/>
    <w:rsid w:val="00A13E61"/>
    <w:rsid w:val="00A3026F"/>
    <w:rsid w:val="00A35EAE"/>
    <w:rsid w:val="00A40543"/>
    <w:rsid w:val="00A46D6F"/>
    <w:rsid w:val="00A61355"/>
    <w:rsid w:val="00A6789A"/>
    <w:rsid w:val="00A70041"/>
    <w:rsid w:val="00A7679C"/>
    <w:rsid w:val="00A815E2"/>
    <w:rsid w:val="00A81762"/>
    <w:rsid w:val="00A82666"/>
    <w:rsid w:val="00A8310A"/>
    <w:rsid w:val="00A8413D"/>
    <w:rsid w:val="00A9016E"/>
    <w:rsid w:val="00A90BE0"/>
    <w:rsid w:val="00A93B4C"/>
    <w:rsid w:val="00A95FF9"/>
    <w:rsid w:val="00A967ED"/>
    <w:rsid w:val="00AA3C9C"/>
    <w:rsid w:val="00AA5FC9"/>
    <w:rsid w:val="00AA60B4"/>
    <w:rsid w:val="00AB27FB"/>
    <w:rsid w:val="00AB3EEE"/>
    <w:rsid w:val="00AB4BDB"/>
    <w:rsid w:val="00AC3989"/>
    <w:rsid w:val="00AC52DD"/>
    <w:rsid w:val="00AC6608"/>
    <w:rsid w:val="00AC7592"/>
    <w:rsid w:val="00AD789A"/>
    <w:rsid w:val="00AD7A00"/>
    <w:rsid w:val="00AE4F10"/>
    <w:rsid w:val="00AF4AAE"/>
    <w:rsid w:val="00B00922"/>
    <w:rsid w:val="00B06229"/>
    <w:rsid w:val="00B0705B"/>
    <w:rsid w:val="00B07F94"/>
    <w:rsid w:val="00B128E8"/>
    <w:rsid w:val="00B14836"/>
    <w:rsid w:val="00B14C88"/>
    <w:rsid w:val="00B26547"/>
    <w:rsid w:val="00B30274"/>
    <w:rsid w:val="00B3595F"/>
    <w:rsid w:val="00B36BEA"/>
    <w:rsid w:val="00B3703A"/>
    <w:rsid w:val="00B411FB"/>
    <w:rsid w:val="00B41568"/>
    <w:rsid w:val="00B42097"/>
    <w:rsid w:val="00B45E17"/>
    <w:rsid w:val="00B4632C"/>
    <w:rsid w:val="00B61FDC"/>
    <w:rsid w:val="00B62063"/>
    <w:rsid w:val="00B6440F"/>
    <w:rsid w:val="00B8145D"/>
    <w:rsid w:val="00B96336"/>
    <w:rsid w:val="00B97E98"/>
    <w:rsid w:val="00BA3ADC"/>
    <w:rsid w:val="00BA3C73"/>
    <w:rsid w:val="00BB02FC"/>
    <w:rsid w:val="00BB51A2"/>
    <w:rsid w:val="00BB79AF"/>
    <w:rsid w:val="00BC18BB"/>
    <w:rsid w:val="00BC2119"/>
    <w:rsid w:val="00BC4233"/>
    <w:rsid w:val="00BC5C16"/>
    <w:rsid w:val="00BD0FD3"/>
    <w:rsid w:val="00BE2D49"/>
    <w:rsid w:val="00BE5BD3"/>
    <w:rsid w:val="00BF7CB7"/>
    <w:rsid w:val="00C05ECA"/>
    <w:rsid w:val="00C17F00"/>
    <w:rsid w:val="00C305FA"/>
    <w:rsid w:val="00C660AA"/>
    <w:rsid w:val="00C7459F"/>
    <w:rsid w:val="00C7670F"/>
    <w:rsid w:val="00C859AE"/>
    <w:rsid w:val="00C915BA"/>
    <w:rsid w:val="00C97728"/>
    <w:rsid w:val="00CB1E2A"/>
    <w:rsid w:val="00CB3A9B"/>
    <w:rsid w:val="00CB599B"/>
    <w:rsid w:val="00CB65B5"/>
    <w:rsid w:val="00CC11A8"/>
    <w:rsid w:val="00CC2A6E"/>
    <w:rsid w:val="00CC68E9"/>
    <w:rsid w:val="00CD2578"/>
    <w:rsid w:val="00CD4BCD"/>
    <w:rsid w:val="00CF04D6"/>
    <w:rsid w:val="00CF11AD"/>
    <w:rsid w:val="00CF40F4"/>
    <w:rsid w:val="00CF7BEF"/>
    <w:rsid w:val="00D042F2"/>
    <w:rsid w:val="00D0634D"/>
    <w:rsid w:val="00D06802"/>
    <w:rsid w:val="00D10C1A"/>
    <w:rsid w:val="00D17FAD"/>
    <w:rsid w:val="00D2307A"/>
    <w:rsid w:val="00D2322C"/>
    <w:rsid w:val="00D275DF"/>
    <w:rsid w:val="00D30EB5"/>
    <w:rsid w:val="00D37280"/>
    <w:rsid w:val="00D440D4"/>
    <w:rsid w:val="00D5311C"/>
    <w:rsid w:val="00D57514"/>
    <w:rsid w:val="00D57AF7"/>
    <w:rsid w:val="00D67EFC"/>
    <w:rsid w:val="00D70657"/>
    <w:rsid w:val="00D70E24"/>
    <w:rsid w:val="00D725C8"/>
    <w:rsid w:val="00D87272"/>
    <w:rsid w:val="00D90F2F"/>
    <w:rsid w:val="00D93728"/>
    <w:rsid w:val="00D96BFD"/>
    <w:rsid w:val="00D97589"/>
    <w:rsid w:val="00DA42EF"/>
    <w:rsid w:val="00DA56E8"/>
    <w:rsid w:val="00DA5E55"/>
    <w:rsid w:val="00DC460D"/>
    <w:rsid w:val="00DC5F7E"/>
    <w:rsid w:val="00DC6B4C"/>
    <w:rsid w:val="00DC7434"/>
    <w:rsid w:val="00DD4690"/>
    <w:rsid w:val="00E002B4"/>
    <w:rsid w:val="00E102C3"/>
    <w:rsid w:val="00E15F93"/>
    <w:rsid w:val="00E236AB"/>
    <w:rsid w:val="00E24F67"/>
    <w:rsid w:val="00E260AF"/>
    <w:rsid w:val="00E30DC9"/>
    <w:rsid w:val="00E3116D"/>
    <w:rsid w:val="00E31A65"/>
    <w:rsid w:val="00E32BF3"/>
    <w:rsid w:val="00E357E4"/>
    <w:rsid w:val="00E363C6"/>
    <w:rsid w:val="00E42977"/>
    <w:rsid w:val="00E448E3"/>
    <w:rsid w:val="00E470E2"/>
    <w:rsid w:val="00E629B0"/>
    <w:rsid w:val="00E87E27"/>
    <w:rsid w:val="00E90D9C"/>
    <w:rsid w:val="00E9127B"/>
    <w:rsid w:val="00E9312E"/>
    <w:rsid w:val="00E97102"/>
    <w:rsid w:val="00EA049F"/>
    <w:rsid w:val="00EA3FAC"/>
    <w:rsid w:val="00EA6BD6"/>
    <w:rsid w:val="00EB4CF8"/>
    <w:rsid w:val="00ED7CB7"/>
    <w:rsid w:val="00EE2184"/>
    <w:rsid w:val="00EF3593"/>
    <w:rsid w:val="00EF63DA"/>
    <w:rsid w:val="00F02898"/>
    <w:rsid w:val="00F0399E"/>
    <w:rsid w:val="00F11EA5"/>
    <w:rsid w:val="00F15975"/>
    <w:rsid w:val="00F16B38"/>
    <w:rsid w:val="00F1717B"/>
    <w:rsid w:val="00F20E84"/>
    <w:rsid w:val="00F2238D"/>
    <w:rsid w:val="00F27FB3"/>
    <w:rsid w:val="00F33589"/>
    <w:rsid w:val="00F424B5"/>
    <w:rsid w:val="00F42B39"/>
    <w:rsid w:val="00F42B8C"/>
    <w:rsid w:val="00F46320"/>
    <w:rsid w:val="00F50D59"/>
    <w:rsid w:val="00F5451C"/>
    <w:rsid w:val="00F575F4"/>
    <w:rsid w:val="00F661AB"/>
    <w:rsid w:val="00F80809"/>
    <w:rsid w:val="00F82016"/>
    <w:rsid w:val="00F90202"/>
    <w:rsid w:val="00F905DB"/>
    <w:rsid w:val="00F93A97"/>
    <w:rsid w:val="00FA53A9"/>
    <w:rsid w:val="00FB1D2E"/>
    <w:rsid w:val="00FC1ED9"/>
    <w:rsid w:val="00FC3782"/>
    <w:rsid w:val="00FC3B3A"/>
    <w:rsid w:val="00FD4DDE"/>
    <w:rsid w:val="00FD5531"/>
    <w:rsid w:val="00FD6612"/>
    <w:rsid w:val="00FD7DCF"/>
    <w:rsid w:val="00FE03AE"/>
    <w:rsid w:val="00FE148E"/>
    <w:rsid w:val="00FE283C"/>
    <w:rsid w:val="00FE78CA"/>
    <w:rsid w:val="00FF23AC"/>
    <w:rsid w:val="00FF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32436AFC-8990-4550-A94A-99F4EDA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top w:w="100" w:type="dxa"/>
        <w:left w:w="100" w:type="dxa"/>
        <w:bottom w:w="100" w:type="dxa"/>
        <w:right w:w="100" w:type="dxa"/>
      </w:tblCellMar>
    </w:tblPr>
  </w:style>
  <w:style w:type="table" w:customStyle="1" w:styleId="13">
    <w:name w:val="13"/>
    <w:basedOn w:val="TableNormal2"/>
    <w:tblPr>
      <w:tblStyleRowBandSize w:val="1"/>
      <w:tblStyleColBandSize w:val="1"/>
      <w:tblCellMar>
        <w:top w:w="100" w:type="dxa"/>
        <w:left w:w="100" w:type="dxa"/>
        <w:bottom w:w="100" w:type="dxa"/>
        <w:right w:w="100" w:type="dxa"/>
      </w:tblCellMar>
    </w:tblPr>
  </w:style>
  <w:style w:type="table" w:customStyle="1" w:styleId="12">
    <w:name w:val="12"/>
    <w:basedOn w:val="TableNormal2"/>
    <w:tblPr>
      <w:tblStyleRowBandSize w:val="1"/>
      <w:tblStyleColBandSize w:val="1"/>
      <w:tblCellMar>
        <w:top w:w="100" w:type="dxa"/>
        <w:left w:w="100" w:type="dxa"/>
        <w:bottom w:w="100" w:type="dxa"/>
        <w:right w:w="100" w:type="dxa"/>
      </w:tblCellMar>
    </w:tblPr>
  </w:style>
  <w:style w:type="table" w:customStyle="1" w:styleId="11">
    <w:name w:val="11"/>
    <w:basedOn w:val="TableNormal2"/>
    <w:tblPr>
      <w:tblStyleRowBandSize w:val="1"/>
      <w:tblStyleColBandSize w:val="1"/>
      <w:tblCellMar>
        <w:top w:w="100" w:type="dxa"/>
        <w:left w:w="100" w:type="dxa"/>
        <w:bottom w:w="100" w:type="dxa"/>
        <w:right w:w="100" w:type="dxa"/>
      </w:tblCellMar>
    </w:tblPr>
  </w:style>
  <w:style w:type="table" w:customStyle="1" w:styleId="10">
    <w:name w:val="10"/>
    <w:basedOn w:val="TableNormal2"/>
    <w:tblPr>
      <w:tblStyleRowBandSize w:val="1"/>
      <w:tblStyleColBandSize w:val="1"/>
      <w:tblCellMar>
        <w:top w:w="100" w:type="dxa"/>
        <w:left w:w="100" w:type="dxa"/>
        <w:bottom w:w="100" w:type="dxa"/>
        <w:right w:w="100" w:type="dxa"/>
      </w:tblCellMar>
    </w:tblPr>
  </w:style>
  <w:style w:type="table" w:customStyle="1" w:styleId="9">
    <w:name w:val="9"/>
    <w:basedOn w:val="TableNormal2"/>
    <w:tblPr>
      <w:tblStyleRowBandSize w:val="1"/>
      <w:tblStyleColBandSize w:val="1"/>
      <w:tblCellMar>
        <w:top w:w="100" w:type="dxa"/>
        <w:left w:w="100" w:type="dxa"/>
        <w:bottom w:w="100" w:type="dxa"/>
        <w:right w:w="100" w:type="dxa"/>
      </w:tblCellMar>
    </w:tblPr>
  </w:style>
  <w:style w:type="table" w:customStyle="1" w:styleId="8">
    <w:name w:val="8"/>
    <w:basedOn w:val="TableNormal2"/>
    <w:tblPr>
      <w:tblStyleRowBandSize w:val="1"/>
      <w:tblStyleColBandSize w:val="1"/>
      <w:tblCellMar>
        <w:top w:w="100" w:type="dxa"/>
        <w:left w:w="100" w:type="dxa"/>
        <w:bottom w:w="100" w:type="dxa"/>
        <w:right w:w="100" w:type="dxa"/>
      </w:tblCellMar>
    </w:tblPr>
  </w:style>
  <w:style w:type="table" w:customStyle="1" w:styleId="7">
    <w:name w:val="7"/>
    <w:basedOn w:val="TableNormal2"/>
    <w:tblPr>
      <w:tblStyleRowBandSize w:val="1"/>
      <w:tblStyleColBandSize w:val="1"/>
      <w:tblCellMar>
        <w:top w:w="100" w:type="dxa"/>
        <w:left w:w="100" w:type="dxa"/>
        <w:bottom w:w="100" w:type="dxa"/>
        <w:right w:w="100" w:type="dxa"/>
      </w:tblCellMar>
    </w:tblPr>
  </w:style>
  <w:style w:type="table" w:customStyle="1" w:styleId="60">
    <w:name w:val="6"/>
    <w:basedOn w:val="TableNormal2"/>
    <w:tblPr>
      <w:tblStyleRowBandSize w:val="1"/>
      <w:tblStyleColBandSize w:val="1"/>
      <w:tblCellMar>
        <w:top w:w="100" w:type="dxa"/>
        <w:left w:w="100" w:type="dxa"/>
        <w:bottom w:w="100" w:type="dxa"/>
        <w:right w:w="100" w:type="dxa"/>
      </w:tblCellMar>
    </w:tblPr>
  </w:style>
  <w:style w:type="table" w:customStyle="1" w:styleId="50">
    <w:name w:val="5"/>
    <w:basedOn w:val="TableNormal2"/>
    <w:tblPr>
      <w:tblStyleRowBandSize w:val="1"/>
      <w:tblStyleColBandSize w:val="1"/>
      <w:tblCellMar>
        <w:top w:w="100" w:type="dxa"/>
        <w:left w:w="100" w:type="dxa"/>
        <w:bottom w:w="100" w:type="dxa"/>
        <w:right w:w="100" w:type="dxa"/>
      </w:tblCellMar>
    </w:tblPr>
  </w:style>
  <w:style w:type="table" w:customStyle="1" w:styleId="40">
    <w:name w:val="4"/>
    <w:basedOn w:val="TableNormal2"/>
    <w:tblPr>
      <w:tblStyleRowBandSize w:val="1"/>
      <w:tblStyleColBandSize w:val="1"/>
      <w:tblCellMar>
        <w:top w:w="100" w:type="dxa"/>
        <w:left w:w="100" w:type="dxa"/>
        <w:bottom w:w="100" w:type="dxa"/>
        <w:right w:w="100" w:type="dxa"/>
      </w:tblCellMar>
    </w:tblPr>
  </w:style>
  <w:style w:type="table" w:customStyle="1" w:styleId="31">
    <w:name w:val="3"/>
    <w:basedOn w:val="TableNormal2"/>
    <w:tblPr>
      <w:tblStyleRowBandSize w:val="1"/>
      <w:tblStyleColBandSize w:val="1"/>
      <w:tblCellMar>
        <w:top w:w="100" w:type="dxa"/>
        <w:left w:w="100" w:type="dxa"/>
        <w:bottom w:w="100" w:type="dxa"/>
        <w:right w:w="100" w:type="dxa"/>
      </w:tblCellMar>
    </w:tblPr>
  </w:style>
  <w:style w:type="table" w:customStyle="1" w:styleId="2a">
    <w:name w:val="2"/>
    <w:basedOn w:val="TableNormal2"/>
    <w:tblPr>
      <w:tblStyleRowBandSize w:val="1"/>
      <w:tblStyleColBandSize w:val="1"/>
      <w:tblCellMar>
        <w:top w:w="100" w:type="dxa"/>
        <w:left w:w="100" w:type="dxa"/>
        <w:bottom w:w="100" w:type="dxa"/>
        <w:right w:w="100" w:type="dxa"/>
      </w:tblCellMar>
    </w:tblPr>
  </w:style>
  <w:style w:type="table" w:customStyle="1" w:styleId="1a">
    <w:name w:val="1"/>
    <w:basedOn w:val="TableNormal2"/>
    <w:tblPr>
      <w:tblStyleRowBandSize w:val="1"/>
      <w:tblStyleColBandSize w:val="1"/>
      <w:tblCellMar>
        <w:top w:w="100" w:type="dxa"/>
        <w:left w:w="100" w:type="dxa"/>
        <w:bottom w:w="100" w:type="dxa"/>
        <w:right w:w="100" w:type="dxa"/>
      </w:tblCellMar>
    </w:tblPr>
  </w:style>
  <w:style w:type="paragraph" w:styleId="af">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39"/>
    <w:unhideWhenUsed/>
    <w:rsid w:val="003B6621"/>
    <w:pPr>
      <w:tabs>
        <w:tab w:val="right" w:leader="dot" w:pos="9771"/>
      </w:tabs>
      <w:spacing w:after="0" w:line="360" w:lineRule="auto"/>
      <w:jc w:val="both"/>
    </w:pPr>
  </w:style>
  <w:style w:type="character" w:styleId="af0">
    <w:name w:val="Hyperlink"/>
    <w:basedOn w:val="a0"/>
    <w:uiPriority w:val="99"/>
    <w:unhideWhenUsed/>
    <w:rsid w:val="00D275DF"/>
    <w:rPr>
      <w:color w:val="0563C1" w:themeColor="hyperlink"/>
      <w:u w:val="single"/>
    </w:rPr>
  </w:style>
  <w:style w:type="paragraph" w:styleId="af1">
    <w:name w:val="header"/>
    <w:basedOn w:val="a"/>
    <w:link w:val="af2"/>
    <w:uiPriority w:val="99"/>
    <w:unhideWhenUsed/>
    <w:rsid w:val="00DC5F7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C5F7E"/>
  </w:style>
  <w:style w:type="paragraph" w:styleId="af3">
    <w:name w:val="footer"/>
    <w:basedOn w:val="a"/>
    <w:link w:val="af4"/>
    <w:uiPriority w:val="99"/>
    <w:unhideWhenUsed/>
    <w:rsid w:val="00DC5F7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5">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annotation reference"/>
    <w:basedOn w:val="a0"/>
    <w:uiPriority w:val="99"/>
    <w:semiHidden/>
    <w:unhideWhenUsed/>
    <w:rsid w:val="00F5451C"/>
    <w:rPr>
      <w:sz w:val="16"/>
      <w:szCs w:val="16"/>
    </w:rPr>
  </w:style>
  <w:style w:type="paragraph" w:styleId="af7">
    <w:name w:val="annotation text"/>
    <w:basedOn w:val="a"/>
    <w:link w:val="af8"/>
    <w:uiPriority w:val="99"/>
    <w:semiHidden/>
    <w:unhideWhenUsed/>
    <w:rsid w:val="00F5451C"/>
    <w:pPr>
      <w:spacing w:line="240" w:lineRule="auto"/>
    </w:pPr>
    <w:rPr>
      <w:sz w:val="20"/>
      <w:szCs w:val="20"/>
    </w:rPr>
  </w:style>
  <w:style w:type="character" w:customStyle="1" w:styleId="af8">
    <w:name w:val="Текст примечания Знак"/>
    <w:basedOn w:val="a0"/>
    <w:link w:val="af7"/>
    <w:uiPriority w:val="99"/>
    <w:semiHidden/>
    <w:rsid w:val="00F5451C"/>
    <w:rPr>
      <w:sz w:val="20"/>
      <w:szCs w:val="20"/>
    </w:rPr>
  </w:style>
  <w:style w:type="paragraph" w:styleId="af9">
    <w:name w:val="annotation subject"/>
    <w:basedOn w:val="af7"/>
    <w:next w:val="af7"/>
    <w:link w:val="afa"/>
    <w:uiPriority w:val="99"/>
    <w:semiHidden/>
    <w:unhideWhenUsed/>
    <w:rsid w:val="00F5451C"/>
    <w:rPr>
      <w:b/>
      <w:bCs/>
    </w:rPr>
  </w:style>
  <w:style w:type="character" w:customStyle="1" w:styleId="afa">
    <w:name w:val="Тема примечания Знак"/>
    <w:basedOn w:val="af8"/>
    <w:link w:val="af9"/>
    <w:uiPriority w:val="99"/>
    <w:semiHidden/>
    <w:rsid w:val="00F5451C"/>
    <w:rPr>
      <w:b/>
      <w:bCs/>
      <w:sz w:val="20"/>
      <w:szCs w:val="20"/>
    </w:rPr>
  </w:style>
  <w:style w:type="character" w:customStyle="1" w:styleId="1c">
    <w:name w:val="Обычный1"/>
    <w:rsid w:val="00067888"/>
  </w:style>
  <w:style w:type="table" w:styleId="afb">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3315">
      <w:bodyDiv w:val="1"/>
      <w:marLeft w:val="0"/>
      <w:marRight w:val="0"/>
      <w:marTop w:val="0"/>
      <w:marBottom w:val="0"/>
      <w:divBdr>
        <w:top w:val="none" w:sz="0" w:space="0" w:color="auto"/>
        <w:left w:val="none" w:sz="0" w:space="0" w:color="auto"/>
        <w:bottom w:val="none" w:sz="0" w:space="0" w:color="auto"/>
        <w:right w:val="none" w:sz="0" w:space="0" w:color="auto"/>
      </w:divBdr>
    </w:div>
    <w:div w:id="526454569">
      <w:bodyDiv w:val="1"/>
      <w:marLeft w:val="0"/>
      <w:marRight w:val="0"/>
      <w:marTop w:val="0"/>
      <w:marBottom w:val="0"/>
      <w:divBdr>
        <w:top w:val="none" w:sz="0" w:space="0" w:color="auto"/>
        <w:left w:val="none" w:sz="0" w:space="0" w:color="auto"/>
        <w:bottom w:val="none" w:sz="0" w:space="0" w:color="auto"/>
        <w:right w:val="none" w:sz="0" w:space="0" w:color="auto"/>
      </w:divBdr>
    </w:div>
    <w:div w:id="580716546">
      <w:bodyDiv w:val="1"/>
      <w:marLeft w:val="0"/>
      <w:marRight w:val="0"/>
      <w:marTop w:val="0"/>
      <w:marBottom w:val="0"/>
      <w:divBdr>
        <w:top w:val="none" w:sz="0" w:space="0" w:color="auto"/>
        <w:left w:val="none" w:sz="0" w:space="0" w:color="auto"/>
        <w:bottom w:val="none" w:sz="0" w:space="0" w:color="auto"/>
        <w:right w:val="none" w:sz="0" w:space="0" w:color="auto"/>
      </w:divBdr>
    </w:div>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688336519">
      <w:bodyDiv w:val="1"/>
      <w:marLeft w:val="0"/>
      <w:marRight w:val="0"/>
      <w:marTop w:val="0"/>
      <w:marBottom w:val="0"/>
      <w:divBdr>
        <w:top w:val="none" w:sz="0" w:space="0" w:color="auto"/>
        <w:left w:val="none" w:sz="0" w:space="0" w:color="auto"/>
        <w:bottom w:val="none" w:sz="0" w:space="0" w:color="auto"/>
        <w:right w:val="none" w:sz="0" w:space="0" w:color="auto"/>
      </w:divBdr>
    </w:div>
    <w:div w:id="691808022">
      <w:bodyDiv w:val="1"/>
      <w:marLeft w:val="0"/>
      <w:marRight w:val="0"/>
      <w:marTop w:val="0"/>
      <w:marBottom w:val="0"/>
      <w:divBdr>
        <w:top w:val="none" w:sz="0" w:space="0" w:color="auto"/>
        <w:left w:val="none" w:sz="0" w:space="0" w:color="auto"/>
        <w:bottom w:val="none" w:sz="0" w:space="0" w:color="auto"/>
        <w:right w:val="none" w:sz="0" w:space="0" w:color="auto"/>
      </w:divBdr>
    </w:div>
    <w:div w:id="733434834">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20986802">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385135874">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05624299">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2754278">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1371227733">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Props1.xml><?xml version="1.0" encoding="utf-8"?>
<ds:datastoreItem xmlns:ds="http://schemas.openxmlformats.org/officeDocument/2006/customXml" ds:itemID="{2AE65CAC-9D1D-47F9-ABA8-A24CC1B579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35</Pages>
  <Words>9223</Words>
  <Characters>52574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Богданова</dc:creator>
  <cp:keywords/>
  <dc:description/>
  <cp:lastModifiedBy>Admin</cp:lastModifiedBy>
  <cp:revision>3</cp:revision>
  <cp:lastPrinted>2025-04-18T14:29:00Z</cp:lastPrinted>
  <dcterms:created xsi:type="dcterms:W3CDTF">2025-04-18T14:29:00Z</dcterms:created>
  <dcterms:modified xsi:type="dcterms:W3CDTF">2025-10-28T08:37:00Z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