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69D" w:rsidRPr="0000469D" w:rsidRDefault="0000469D" w:rsidP="0000469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Учебная дисциплина </w:t>
      </w:r>
      <w:r w:rsidRPr="0000469D">
        <w:rPr>
          <w:rFonts w:ascii="Times New Roman" w:hAnsi="Times New Roman" w:cs="Times New Roman"/>
          <w:bCs/>
          <w:sz w:val="28"/>
          <w:szCs w:val="28"/>
        </w:rPr>
        <w:t>МДК 01.02. Организация спортивно-массовых мероприятий по выполнению требований Всероссийского физкультурно-спортивного комплекса «Готов к труду и обороне»</w:t>
      </w:r>
    </w:p>
    <w:p w:rsidR="0000469D" w:rsidRPr="009F69C5" w:rsidRDefault="0000469D" w:rsidP="000046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47FC">
        <w:rPr>
          <w:rFonts w:ascii="Times New Roman" w:hAnsi="Times New Roman" w:cs="Times New Roman"/>
          <w:b/>
          <w:sz w:val="28"/>
          <w:szCs w:val="28"/>
        </w:rPr>
        <w:t>Преподаватель</w:t>
      </w:r>
      <w:r w:rsidRPr="009F69C5">
        <w:rPr>
          <w:rFonts w:ascii="Times New Roman" w:hAnsi="Times New Roman" w:cs="Times New Roman"/>
          <w:sz w:val="28"/>
          <w:szCs w:val="28"/>
        </w:rPr>
        <w:t>: Кравцова А.В.</w:t>
      </w:r>
    </w:p>
    <w:p w:rsidR="0000469D" w:rsidRPr="00B56E2D" w:rsidRDefault="0000469D" w:rsidP="000046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47FC">
        <w:rPr>
          <w:rFonts w:ascii="Times New Roman" w:hAnsi="Times New Roman" w:cs="Times New Roman"/>
          <w:b/>
          <w:sz w:val="28"/>
          <w:szCs w:val="28"/>
        </w:rPr>
        <w:t>Дата:</w:t>
      </w:r>
      <w:r w:rsidRPr="009F6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00469D" w:rsidRPr="00B56E2D" w:rsidRDefault="0000469D" w:rsidP="000046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47FC">
        <w:rPr>
          <w:rFonts w:ascii="Times New Roman" w:hAnsi="Times New Roman" w:cs="Times New Roman"/>
          <w:b/>
          <w:sz w:val="28"/>
          <w:szCs w:val="28"/>
        </w:rPr>
        <w:t>Групп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bookmarkStart w:id="0" w:name="_GoBack"/>
      <w:bookmarkEnd w:id="0"/>
      <w:r w:rsidRPr="009F69C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00469D" w:rsidRDefault="0000469D" w:rsidP="0000469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47FC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Pr="009F47FC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  <w:r w:rsidRPr="009F69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0469D">
        <w:rPr>
          <w:rFonts w:ascii="Times New Roman" w:hAnsi="Times New Roman" w:cs="Times New Roman"/>
          <w:bCs/>
          <w:sz w:val="28"/>
          <w:szCs w:val="28"/>
        </w:rPr>
        <w:t>Организация спортивных соревнований и мероприятий по выполнению населением норм всероссийского физкультурно-спортивного комплекса</w:t>
      </w:r>
      <w:r w:rsidRPr="0000469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0469D" w:rsidRDefault="0000469D" w:rsidP="000046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0531" w:rsidRPr="0000469D" w:rsidRDefault="00ED0531" w:rsidP="000046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469D">
        <w:rPr>
          <w:rFonts w:ascii="Times New Roman" w:hAnsi="Times New Roman" w:cs="Times New Roman"/>
          <w:b/>
          <w:bCs/>
          <w:sz w:val="28"/>
          <w:szCs w:val="28"/>
        </w:rPr>
        <w:t>Занятие 1.</w:t>
      </w:r>
    </w:p>
    <w:p w:rsidR="00CE4F30" w:rsidRPr="00ED0531" w:rsidRDefault="00ED0531" w:rsidP="00ED053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0531">
        <w:rPr>
          <w:rFonts w:ascii="Times New Roman" w:hAnsi="Times New Roman" w:cs="Times New Roman"/>
          <w:bCs/>
          <w:sz w:val="28"/>
          <w:szCs w:val="28"/>
        </w:rPr>
        <w:t>ЦЕЛЬ И ЗАДАЧИ ВСЕРОССИЙСКОГО ФИЗКУЛЬТУРНО-СПОРТИВНОГО КОМПЛЕКСА</w:t>
      </w:r>
      <w:r w:rsidRPr="00ED0531">
        <w:rPr>
          <w:rFonts w:ascii="Times New Roman" w:hAnsi="Times New Roman" w:cs="Times New Roman"/>
          <w:bCs/>
          <w:sz w:val="28"/>
          <w:szCs w:val="28"/>
        </w:rPr>
        <w:t>.</w:t>
      </w:r>
    </w:p>
    <w:p w:rsidR="00ED0531" w:rsidRDefault="00ED0531" w:rsidP="00ED053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D0531" w:rsidRPr="00ED0531" w:rsidRDefault="00ED0531" w:rsidP="00ED053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0531">
        <w:rPr>
          <w:rFonts w:ascii="Times New Roman" w:hAnsi="Times New Roman" w:cs="Times New Roman"/>
          <w:bCs/>
          <w:sz w:val="28"/>
          <w:szCs w:val="28"/>
        </w:rPr>
        <w:t>План.</w:t>
      </w:r>
    </w:p>
    <w:p w:rsidR="00ED0531" w:rsidRPr="00ED0531" w:rsidRDefault="00ED0531" w:rsidP="00ED0531">
      <w:pPr>
        <w:pStyle w:val="a3"/>
        <w:numPr>
          <w:ilvl w:val="0"/>
          <w:numId w:val="1"/>
        </w:numPr>
        <w:tabs>
          <w:tab w:val="left" w:pos="3261"/>
        </w:tabs>
        <w:spacing w:after="0" w:line="240" w:lineRule="auto"/>
        <w:ind w:left="0" w:firstLine="2694"/>
        <w:rPr>
          <w:rFonts w:ascii="Times New Roman" w:hAnsi="Times New Roman" w:cs="Times New Roman"/>
          <w:sz w:val="28"/>
          <w:szCs w:val="28"/>
        </w:rPr>
      </w:pPr>
      <w:r w:rsidRPr="00ED0531">
        <w:rPr>
          <w:rFonts w:ascii="Times New Roman" w:hAnsi="Times New Roman" w:cs="Times New Roman"/>
          <w:sz w:val="28"/>
          <w:szCs w:val="28"/>
        </w:rPr>
        <w:t>Понятие ВФСК ГТО</w:t>
      </w:r>
    </w:p>
    <w:p w:rsidR="00ED0531" w:rsidRPr="00ED0531" w:rsidRDefault="00ED0531" w:rsidP="00ED0531">
      <w:pPr>
        <w:pStyle w:val="a3"/>
        <w:numPr>
          <w:ilvl w:val="0"/>
          <w:numId w:val="1"/>
        </w:numPr>
        <w:tabs>
          <w:tab w:val="left" w:pos="3261"/>
        </w:tabs>
        <w:spacing w:after="0" w:line="240" w:lineRule="auto"/>
        <w:ind w:left="0" w:firstLine="2694"/>
        <w:rPr>
          <w:rFonts w:ascii="Times New Roman" w:hAnsi="Times New Roman" w:cs="Times New Roman"/>
          <w:sz w:val="28"/>
          <w:szCs w:val="28"/>
        </w:rPr>
      </w:pPr>
      <w:r w:rsidRPr="00ED0531">
        <w:rPr>
          <w:rFonts w:ascii="Times New Roman" w:hAnsi="Times New Roman" w:cs="Times New Roman"/>
          <w:sz w:val="28"/>
          <w:szCs w:val="28"/>
        </w:rPr>
        <w:t xml:space="preserve">История создания </w:t>
      </w:r>
      <w:r w:rsidRPr="00ED0531">
        <w:rPr>
          <w:rFonts w:ascii="Times New Roman" w:hAnsi="Times New Roman" w:cs="Times New Roman"/>
          <w:sz w:val="28"/>
          <w:szCs w:val="28"/>
        </w:rPr>
        <w:t>ВФСК ГТО</w:t>
      </w:r>
    </w:p>
    <w:p w:rsidR="00ED0531" w:rsidRDefault="00ED0531" w:rsidP="00ED0531">
      <w:pPr>
        <w:pStyle w:val="a3"/>
        <w:numPr>
          <w:ilvl w:val="0"/>
          <w:numId w:val="1"/>
        </w:numPr>
        <w:tabs>
          <w:tab w:val="left" w:pos="3261"/>
        </w:tabs>
        <w:spacing w:after="0" w:line="240" w:lineRule="auto"/>
        <w:ind w:left="0" w:firstLine="2694"/>
        <w:rPr>
          <w:rFonts w:ascii="Times New Roman" w:hAnsi="Times New Roman" w:cs="Times New Roman"/>
          <w:sz w:val="28"/>
          <w:szCs w:val="28"/>
        </w:rPr>
      </w:pPr>
      <w:r w:rsidRPr="00ED0531">
        <w:rPr>
          <w:rFonts w:ascii="Times New Roman" w:hAnsi="Times New Roman" w:cs="Times New Roman"/>
          <w:sz w:val="28"/>
          <w:szCs w:val="28"/>
        </w:rPr>
        <w:t xml:space="preserve">Цель и задачи </w:t>
      </w:r>
      <w:r w:rsidRPr="00ED0531">
        <w:rPr>
          <w:rFonts w:ascii="Times New Roman" w:hAnsi="Times New Roman" w:cs="Times New Roman"/>
          <w:sz w:val="28"/>
          <w:szCs w:val="28"/>
        </w:rPr>
        <w:t>ВФСК ГТО</w:t>
      </w:r>
    </w:p>
    <w:p w:rsidR="00ED0531" w:rsidRDefault="00FE7A71" w:rsidP="00FE7A71">
      <w:pPr>
        <w:tabs>
          <w:tab w:val="left" w:pos="326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</w:p>
    <w:p w:rsidR="00ED0531" w:rsidRPr="00ED0531" w:rsidRDefault="00ED0531" w:rsidP="00ED053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531">
        <w:rPr>
          <w:rFonts w:ascii="Times New Roman" w:hAnsi="Times New Roman" w:cs="Times New Roman"/>
          <w:sz w:val="28"/>
          <w:szCs w:val="28"/>
        </w:rPr>
        <w:t xml:space="preserve">Всероссийский физкультурно-спортивный комплекс «Готов к труду и обороне»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D0531">
        <w:rPr>
          <w:rFonts w:ascii="Times New Roman" w:hAnsi="Times New Roman" w:cs="Times New Roman"/>
          <w:sz w:val="28"/>
          <w:szCs w:val="28"/>
        </w:rPr>
        <w:t xml:space="preserve"> программная и нормативная основа системы физического воспитания различных групп населения РФ.</w:t>
      </w:r>
    </w:p>
    <w:p w:rsidR="00ED0531" w:rsidRDefault="00ED0531" w:rsidP="00ED053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531">
        <w:rPr>
          <w:rFonts w:ascii="Times New Roman" w:hAnsi="Times New Roman" w:cs="Times New Roman"/>
          <w:sz w:val="28"/>
          <w:szCs w:val="28"/>
        </w:rPr>
        <w:t>Физкультурно-спортивный комплекс ГТО предусматривает подготовку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531">
        <w:rPr>
          <w:rFonts w:ascii="Times New Roman" w:hAnsi="Times New Roman" w:cs="Times New Roman"/>
          <w:sz w:val="28"/>
          <w:szCs w:val="28"/>
        </w:rPr>
        <w:t>к выполнению и непосредственное выполнение различными возрастными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531">
        <w:rPr>
          <w:rFonts w:ascii="Times New Roman" w:hAnsi="Times New Roman" w:cs="Times New Roman"/>
          <w:sz w:val="28"/>
          <w:szCs w:val="28"/>
        </w:rPr>
        <w:t>группами (от 6 до 70 лет и старше) населения РФ установленных нормативов испытаний (тестов) по трем уровням сложности, соответствующим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531">
        <w:rPr>
          <w:rFonts w:ascii="Times New Roman" w:hAnsi="Times New Roman" w:cs="Times New Roman"/>
          <w:sz w:val="28"/>
          <w:szCs w:val="28"/>
        </w:rPr>
        <w:t xml:space="preserve">золотому, серебряному и бронзовому знакам отличия Всероссийского физкультурно-спортивного комплекса. </w:t>
      </w:r>
    </w:p>
    <w:p w:rsidR="00ED0531" w:rsidRDefault="00ED0531" w:rsidP="00ED053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531">
        <w:rPr>
          <w:rFonts w:ascii="Times New Roman" w:hAnsi="Times New Roman" w:cs="Times New Roman"/>
          <w:sz w:val="28"/>
          <w:szCs w:val="28"/>
        </w:rPr>
        <w:t xml:space="preserve">Государственные требования Всероссийского физкультурно-спортивного комплекса утверждаются Министерством спорта РФ по согласованию с Министерством </w:t>
      </w:r>
      <w:r>
        <w:rPr>
          <w:rFonts w:ascii="Times New Roman" w:hAnsi="Times New Roman" w:cs="Times New Roman"/>
          <w:sz w:val="28"/>
          <w:szCs w:val="28"/>
        </w:rPr>
        <w:t xml:space="preserve">просвещения, Министерством высшего </w:t>
      </w:r>
      <w:r w:rsidRPr="00ED0531">
        <w:rPr>
          <w:rFonts w:ascii="Times New Roman" w:hAnsi="Times New Roman" w:cs="Times New Roman"/>
          <w:sz w:val="28"/>
          <w:szCs w:val="28"/>
        </w:rPr>
        <w:t>образования и науки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531">
        <w:rPr>
          <w:rFonts w:ascii="Times New Roman" w:hAnsi="Times New Roman" w:cs="Times New Roman"/>
          <w:sz w:val="28"/>
          <w:szCs w:val="28"/>
        </w:rPr>
        <w:t>РФ, Министерством обороны РФ и Министерством здравоохранения РФ.</w:t>
      </w:r>
    </w:p>
    <w:p w:rsidR="00ED0531" w:rsidRDefault="00ED0531" w:rsidP="00FE7A71">
      <w:pPr>
        <w:tabs>
          <w:tab w:val="left" w:pos="326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ED0531" w:rsidRPr="00ED0531" w:rsidRDefault="00ED0531" w:rsidP="00ED053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531">
        <w:rPr>
          <w:rFonts w:ascii="Times New Roman" w:hAnsi="Times New Roman" w:cs="Times New Roman"/>
          <w:sz w:val="28"/>
          <w:szCs w:val="28"/>
        </w:rPr>
        <w:t>В 1927 году путем слияний и реорганизаций нескольких военно-спортивных объединений в СССР создается самая крупная из специализированных общественных организаций — Общество содействия обороне, авиационному и химическому строительству (ОСОАВИАХИМ).</w:t>
      </w:r>
    </w:p>
    <w:p w:rsidR="00ED0531" w:rsidRPr="00ED0531" w:rsidRDefault="00ED0531" w:rsidP="00ED053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531" w:rsidRDefault="00ED0531" w:rsidP="00ED053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531">
        <w:rPr>
          <w:rFonts w:ascii="Times New Roman" w:hAnsi="Times New Roman" w:cs="Times New Roman"/>
          <w:sz w:val="28"/>
          <w:szCs w:val="28"/>
        </w:rPr>
        <w:t xml:space="preserve">По всей стране под эгидой </w:t>
      </w:r>
      <w:proofErr w:type="spellStart"/>
      <w:r w:rsidRPr="00ED0531">
        <w:rPr>
          <w:rFonts w:ascii="Times New Roman" w:hAnsi="Times New Roman" w:cs="Times New Roman"/>
          <w:sz w:val="28"/>
          <w:szCs w:val="28"/>
        </w:rPr>
        <w:t>ОСОАВИАХИМа</w:t>
      </w:r>
      <w:proofErr w:type="spellEnd"/>
      <w:r w:rsidRPr="00ED0531">
        <w:rPr>
          <w:rFonts w:ascii="Times New Roman" w:hAnsi="Times New Roman" w:cs="Times New Roman"/>
          <w:sz w:val="28"/>
          <w:szCs w:val="28"/>
        </w:rPr>
        <w:t xml:space="preserve"> строятся тиры, стрельбища, создаются аэроклубы и военно-спортивные кружки, где молодежь осваивает специальности радиста, телеграфиста, парашютиста, моториста, санитара, медсестры, пилота и др.</w:t>
      </w:r>
    </w:p>
    <w:p w:rsidR="006A7728" w:rsidRDefault="006A7728" w:rsidP="006A772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2 млн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7728">
        <w:rPr>
          <w:rFonts w:ascii="Times New Roman" w:hAnsi="Times New Roman" w:cs="Times New Roman"/>
          <w:sz w:val="28"/>
          <w:szCs w:val="28"/>
        </w:rPr>
        <w:t>человек насчитывается в организации уже к началу 1928 года</w:t>
      </w:r>
    </w:p>
    <w:p w:rsidR="006A7728" w:rsidRPr="006A7728" w:rsidRDefault="006A7728" w:rsidP="006A772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lastRenderedPageBreak/>
        <w:t>24 мая 1930 года газета «Комсомольская правда» опубликовала предложение ввести всесоюзные испытания на право получения знака отличия «Готов к труду и обороне»</w:t>
      </w:r>
    </w:p>
    <w:p w:rsidR="006A7728" w:rsidRPr="006A7728" w:rsidRDefault="006A7728" w:rsidP="006A772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Новая инициатива комсомола получила поддержку в широких кругах общественности, и по поручению Всесоюзного совета физической культуры при ЦИК СССР был разработан проект комплекса ГТО. После утверждения 11 марта 1931 года он стал нормативной основой системы физического воспитания для всей страны.</w:t>
      </w:r>
    </w:p>
    <w:p w:rsidR="006A7728" w:rsidRPr="006A7728" w:rsidRDefault="006A7728" w:rsidP="006A772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7728" w:rsidRDefault="006A7728" w:rsidP="006A772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Первый комплекс ГТО состоял из одной ступени, включавшей 21 норматив</w:t>
      </w:r>
    </w:p>
    <w:p w:rsidR="006A7728" w:rsidRPr="006A7728" w:rsidRDefault="006A7728" w:rsidP="006A7728">
      <w:pPr>
        <w:pStyle w:val="a3"/>
        <w:numPr>
          <w:ilvl w:val="0"/>
          <w:numId w:val="2"/>
        </w:numPr>
        <w:tabs>
          <w:tab w:val="left" w:pos="326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Бег на 100, 500 и 1000 метров;</w:t>
      </w:r>
    </w:p>
    <w:p w:rsidR="006A7728" w:rsidRPr="006A7728" w:rsidRDefault="006A7728" w:rsidP="006A7728">
      <w:pPr>
        <w:pStyle w:val="a3"/>
        <w:numPr>
          <w:ilvl w:val="0"/>
          <w:numId w:val="2"/>
        </w:numPr>
        <w:tabs>
          <w:tab w:val="left" w:pos="326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Прыжки в длину и высоту;</w:t>
      </w:r>
    </w:p>
    <w:p w:rsidR="006A7728" w:rsidRPr="006A7728" w:rsidRDefault="006A7728" w:rsidP="006A7728">
      <w:pPr>
        <w:pStyle w:val="a3"/>
        <w:numPr>
          <w:ilvl w:val="0"/>
          <w:numId w:val="2"/>
        </w:numPr>
        <w:tabs>
          <w:tab w:val="left" w:pos="326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Метание гранаты;</w:t>
      </w:r>
    </w:p>
    <w:p w:rsidR="006A7728" w:rsidRPr="006A7728" w:rsidRDefault="006A7728" w:rsidP="006A7728">
      <w:pPr>
        <w:pStyle w:val="a3"/>
        <w:numPr>
          <w:ilvl w:val="0"/>
          <w:numId w:val="2"/>
        </w:numPr>
        <w:tabs>
          <w:tab w:val="left" w:pos="326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Подтягивание на перекладине;</w:t>
      </w:r>
    </w:p>
    <w:p w:rsidR="006A7728" w:rsidRPr="006A7728" w:rsidRDefault="006A7728" w:rsidP="006A7728">
      <w:pPr>
        <w:pStyle w:val="a3"/>
        <w:numPr>
          <w:ilvl w:val="0"/>
          <w:numId w:val="2"/>
        </w:numPr>
        <w:tabs>
          <w:tab w:val="left" w:pos="326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Лазание по канату или шесту;</w:t>
      </w:r>
    </w:p>
    <w:p w:rsidR="006A7728" w:rsidRPr="006A7728" w:rsidRDefault="006A7728" w:rsidP="006A7728">
      <w:pPr>
        <w:pStyle w:val="a3"/>
        <w:numPr>
          <w:ilvl w:val="0"/>
          <w:numId w:val="2"/>
        </w:numPr>
        <w:tabs>
          <w:tab w:val="left" w:pos="326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Поднимание патронного ящика весом в 32 килограмма и безостановочное передвижение с ним на расстоянии 50 метров;</w:t>
      </w:r>
    </w:p>
    <w:p w:rsidR="006A7728" w:rsidRPr="006A7728" w:rsidRDefault="006A7728" w:rsidP="006A7728">
      <w:pPr>
        <w:pStyle w:val="a3"/>
        <w:numPr>
          <w:ilvl w:val="0"/>
          <w:numId w:val="2"/>
        </w:numPr>
        <w:tabs>
          <w:tab w:val="left" w:pos="326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Плавание;</w:t>
      </w:r>
    </w:p>
    <w:p w:rsidR="006A7728" w:rsidRPr="006A7728" w:rsidRDefault="006A7728" w:rsidP="006A7728">
      <w:pPr>
        <w:pStyle w:val="a3"/>
        <w:numPr>
          <w:ilvl w:val="0"/>
          <w:numId w:val="2"/>
        </w:numPr>
        <w:tabs>
          <w:tab w:val="left" w:pos="326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Умение ездить на велосипеде или умение управлять трактором, мотоциклом, автомобилем;</w:t>
      </w:r>
    </w:p>
    <w:p w:rsidR="006A7728" w:rsidRPr="006A7728" w:rsidRDefault="006A7728" w:rsidP="006A7728">
      <w:pPr>
        <w:pStyle w:val="a3"/>
        <w:numPr>
          <w:ilvl w:val="0"/>
          <w:numId w:val="2"/>
        </w:numPr>
        <w:tabs>
          <w:tab w:val="left" w:pos="326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Умение грести 1 км;</w:t>
      </w:r>
    </w:p>
    <w:p w:rsidR="006A7728" w:rsidRPr="006A7728" w:rsidRDefault="006A7728" w:rsidP="006A7728">
      <w:pPr>
        <w:pStyle w:val="a3"/>
        <w:numPr>
          <w:ilvl w:val="0"/>
          <w:numId w:val="2"/>
        </w:numPr>
        <w:tabs>
          <w:tab w:val="left" w:pos="326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Лыжи на 3 и 10 км;</w:t>
      </w:r>
    </w:p>
    <w:p w:rsidR="006A7728" w:rsidRDefault="006A7728" w:rsidP="006A7728">
      <w:pPr>
        <w:pStyle w:val="a3"/>
        <w:numPr>
          <w:ilvl w:val="0"/>
          <w:numId w:val="2"/>
        </w:numPr>
        <w:tabs>
          <w:tab w:val="left" w:pos="326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Верховую езду и продвижение в противогазе на 1 км.</w:t>
      </w:r>
    </w:p>
    <w:p w:rsidR="006A7728" w:rsidRDefault="006A7728" w:rsidP="006A7728">
      <w:pPr>
        <w:pStyle w:val="a3"/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Возрастные категории: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09"/>
        <w:gridCol w:w="4316"/>
      </w:tblGrid>
      <w:tr w:rsidR="006A7728" w:rsidTr="006A7728">
        <w:tc>
          <w:tcPr>
            <w:tcW w:w="4672" w:type="dxa"/>
          </w:tcPr>
          <w:p w:rsidR="006A7728" w:rsidRPr="006A7728" w:rsidRDefault="006A7728" w:rsidP="006A7728">
            <w:pPr>
              <w:pStyle w:val="a3"/>
              <w:tabs>
                <w:tab w:val="left" w:pos="3261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728">
              <w:rPr>
                <w:rFonts w:ascii="Times New Roman" w:hAnsi="Times New Roman" w:cs="Times New Roman"/>
                <w:b/>
                <w:sz w:val="28"/>
                <w:szCs w:val="28"/>
              </w:rPr>
              <w:t>Мужчины</w:t>
            </w:r>
          </w:p>
          <w:p w:rsidR="006A7728" w:rsidRDefault="006A7728" w:rsidP="006A7728">
            <w:pPr>
              <w:pStyle w:val="a3"/>
              <w:tabs>
                <w:tab w:val="left" w:pos="326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6A7728" w:rsidRPr="006A7728" w:rsidRDefault="006A7728" w:rsidP="006A7728">
            <w:pPr>
              <w:pStyle w:val="a3"/>
              <w:tabs>
                <w:tab w:val="left" w:pos="3261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728">
              <w:rPr>
                <w:rFonts w:ascii="Times New Roman" w:hAnsi="Times New Roman" w:cs="Times New Roman"/>
                <w:b/>
                <w:sz w:val="28"/>
                <w:szCs w:val="28"/>
              </w:rPr>
              <w:t>Женщины</w:t>
            </w:r>
          </w:p>
          <w:p w:rsidR="006A7728" w:rsidRDefault="006A7728" w:rsidP="006A7728">
            <w:pPr>
              <w:pStyle w:val="a3"/>
              <w:tabs>
                <w:tab w:val="left" w:pos="326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7728" w:rsidTr="006A7728">
        <w:tc>
          <w:tcPr>
            <w:tcW w:w="4672" w:type="dxa"/>
          </w:tcPr>
          <w:p w:rsidR="006A7728" w:rsidRPr="006A7728" w:rsidRDefault="006A7728" w:rsidP="006A7728">
            <w:pPr>
              <w:pStyle w:val="a3"/>
              <w:tabs>
                <w:tab w:val="left" w:pos="326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728">
              <w:rPr>
                <w:rFonts w:ascii="Times New Roman" w:hAnsi="Times New Roman" w:cs="Times New Roman"/>
                <w:sz w:val="28"/>
                <w:szCs w:val="28"/>
              </w:rPr>
              <w:t>I категория — с 18 до 25 лет,</w:t>
            </w:r>
          </w:p>
          <w:p w:rsidR="006A7728" w:rsidRPr="006A7728" w:rsidRDefault="006A7728" w:rsidP="006A7728">
            <w:pPr>
              <w:pStyle w:val="a3"/>
              <w:tabs>
                <w:tab w:val="left" w:pos="326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728">
              <w:rPr>
                <w:rFonts w:ascii="Times New Roman" w:hAnsi="Times New Roman" w:cs="Times New Roman"/>
                <w:sz w:val="28"/>
                <w:szCs w:val="28"/>
              </w:rPr>
              <w:t>II категория — с 25 до 35 лет,</w:t>
            </w:r>
          </w:p>
          <w:p w:rsidR="006A7728" w:rsidRDefault="006A7728" w:rsidP="006A7728">
            <w:pPr>
              <w:pStyle w:val="a3"/>
              <w:tabs>
                <w:tab w:val="left" w:pos="326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728">
              <w:rPr>
                <w:rFonts w:ascii="Times New Roman" w:hAnsi="Times New Roman" w:cs="Times New Roman"/>
                <w:sz w:val="28"/>
                <w:szCs w:val="28"/>
              </w:rPr>
              <w:t>III категория — с 35 лет и старше.</w:t>
            </w:r>
          </w:p>
        </w:tc>
        <w:tc>
          <w:tcPr>
            <w:tcW w:w="4673" w:type="dxa"/>
          </w:tcPr>
          <w:p w:rsidR="006A7728" w:rsidRPr="006A7728" w:rsidRDefault="006A7728" w:rsidP="006A7728">
            <w:pPr>
              <w:pStyle w:val="a3"/>
              <w:tabs>
                <w:tab w:val="left" w:pos="3261"/>
              </w:tabs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728">
              <w:rPr>
                <w:rFonts w:ascii="Times New Roman" w:hAnsi="Times New Roman" w:cs="Times New Roman"/>
                <w:sz w:val="28"/>
                <w:szCs w:val="28"/>
              </w:rPr>
              <w:t>I категория — с 17 до 25 лет,</w:t>
            </w:r>
          </w:p>
          <w:p w:rsidR="006A7728" w:rsidRPr="006A7728" w:rsidRDefault="006A7728" w:rsidP="006A7728">
            <w:pPr>
              <w:pStyle w:val="a3"/>
              <w:tabs>
                <w:tab w:val="left" w:pos="3261"/>
              </w:tabs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728">
              <w:rPr>
                <w:rFonts w:ascii="Times New Roman" w:hAnsi="Times New Roman" w:cs="Times New Roman"/>
                <w:sz w:val="28"/>
                <w:szCs w:val="28"/>
              </w:rPr>
              <w:t>II категория — с 25 до 32 лет,</w:t>
            </w:r>
          </w:p>
          <w:p w:rsidR="006A7728" w:rsidRDefault="006A7728" w:rsidP="006A7728">
            <w:pPr>
              <w:pStyle w:val="a3"/>
              <w:tabs>
                <w:tab w:val="left" w:pos="326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728">
              <w:rPr>
                <w:rFonts w:ascii="Times New Roman" w:hAnsi="Times New Roman" w:cs="Times New Roman"/>
                <w:sz w:val="28"/>
                <w:szCs w:val="28"/>
              </w:rPr>
              <w:t>III категория — с 32 лет и старше</w:t>
            </w:r>
          </w:p>
        </w:tc>
      </w:tr>
    </w:tbl>
    <w:p w:rsidR="006A7728" w:rsidRDefault="006A7728" w:rsidP="006A7728">
      <w:pPr>
        <w:pStyle w:val="a3"/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7728" w:rsidRPr="006A7728" w:rsidRDefault="006A7728" w:rsidP="006A772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7728" w:rsidRPr="006A7728" w:rsidRDefault="006A7728" w:rsidP="006A772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Первым обладателем знака ГТО I ступени стал знаменитый конькобежец Яков Федорович Мельников</w:t>
      </w:r>
    </w:p>
    <w:p w:rsidR="006A7728" w:rsidRPr="006A7728" w:rsidRDefault="006A7728" w:rsidP="006A772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Первый заслуженный мастер спорта СССР чемпион России 1915 года, чемпион РСФСР 1918, 1919 и 1922 годов; чемпион СССР 1924, 1927-28, 1932-35 годов; чемпион Европы 1927 года по конькобежному спорту.</w:t>
      </w:r>
    </w:p>
    <w:p w:rsidR="006A7728" w:rsidRPr="006A7728" w:rsidRDefault="006A7728" w:rsidP="006A772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Со временем возникла необходимость установить повышенные требования к физической подготовке молодёжи. Всесоюзным советом физической культуры был утверждён и введён в действие комплекс «Готов к труду и обороне» II ступени.</w:t>
      </w:r>
    </w:p>
    <w:p w:rsidR="006A7728" w:rsidRDefault="006A7728" w:rsidP="006A772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В него вошли 25 испытаний: 3 теоретических и 22 практических. Для женщин количество испытаний составляло 21.</w:t>
      </w:r>
    </w:p>
    <w:p w:rsidR="006A7728" w:rsidRPr="006A7728" w:rsidRDefault="006A7728" w:rsidP="006A772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lastRenderedPageBreak/>
        <w:t xml:space="preserve">Проект знака отличия ГТО был предложен 15-летним школьником В. </w:t>
      </w:r>
      <w:proofErr w:type="spellStart"/>
      <w:r w:rsidRPr="006A7728">
        <w:rPr>
          <w:rFonts w:ascii="Times New Roman" w:hAnsi="Times New Roman" w:cs="Times New Roman"/>
          <w:sz w:val="28"/>
          <w:szCs w:val="28"/>
        </w:rPr>
        <w:t>Токтаровым</w:t>
      </w:r>
      <w:proofErr w:type="spellEnd"/>
      <w:r w:rsidRPr="006A7728">
        <w:rPr>
          <w:rFonts w:ascii="Times New Roman" w:hAnsi="Times New Roman" w:cs="Times New Roman"/>
          <w:sz w:val="28"/>
          <w:szCs w:val="28"/>
        </w:rPr>
        <w:t xml:space="preserve">, окончательный эскиз разработан художником М.С. </w:t>
      </w:r>
      <w:proofErr w:type="spellStart"/>
      <w:r w:rsidRPr="006A7728">
        <w:rPr>
          <w:rFonts w:ascii="Times New Roman" w:hAnsi="Times New Roman" w:cs="Times New Roman"/>
          <w:sz w:val="28"/>
          <w:szCs w:val="28"/>
        </w:rPr>
        <w:t>Ягужинским</w:t>
      </w:r>
      <w:proofErr w:type="spellEnd"/>
      <w:r w:rsidRPr="006A7728">
        <w:rPr>
          <w:rFonts w:ascii="Times New Roman" w:hAnsi="Times New Roman" w:cs="Times New Roman"/>
          <w:sz w:val="28"/>
          <w:szCs w:val="28"/>
        </w:rPr>
        <w:t>.</w:t>
      </w:r>
    </w:p>
    <w:p w:rsidR="006A7728" w:rsidRPr="006A7728" w:rsidRDefault="006A7728" w:rsidP="006A772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Первые варианты знаков ГТО изготавливались из меди или латуни и покрывались горячими эмалями (</w:t>
      </w:r>
      <w:proofErr w:type="spellStart"/>
      <w:r w:rsidRPr="006A7728">
        <w:rPr>
          <w:rFonts w:ascii="Times New Roman" w:hAnsi="Times New Roman" w:cs="Times New Roman"/>
          <w:sz w:val="28"/>
          <w:szCs w:val="28"/>
        </w:rPr>
        <w:t>клуазон</w:t>
      </w:r>
      <w:proofErr w:type="spellEnd"/>
      <w:r w:rsidRPr="006A7728">
        <w:rPr>
          <w:rFonts w:ascii="Times New Roman" w:hAnsi="Times New Roman" w:cs="Times New Roman"/>
          <w:sz w:val="28"/>
          <w:szCs w:val="28"/>
        </w:rPr>
        <w:t>). В дальнейшем был налажен выпуск знаков из алюминия.</w:t>
      </w:r>
    </w:p>
    <w:p w:rsidR="006A7728" w:rsidRDefault="006A7728" w:rsidP="006A772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В 1933 году ЦК ВЛКСМ предложил ввести комплекс испытаний по физической подготовке детей, как начальную ступень их физического развития. Детская ступень комплекса, получившая название «Будь готов к труду и обороне» (БГТО) начала работать с 1934 года. В нее вошли 16 норм спортивно-технического характера.</w:t>
      </w:r>
    </w:p>
    <w:p w:rsidR="006A7728" w:rsidRDefault="006A7728" w:rsidP="006A772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К концу 1930-х годов, когда комплекс находился на пике популярности, встал вопрос о его совершенствовании. Тщательное обсуждение специалистами по физическому воспитанию привело к разработке новых нормативов комплекса ГТО, утверждённых 26 ноября 1939 года постановлением Совета Народных Комиссаров СССР «О введении нового физкультурного комплекса „Готов к труду и обороне СССР“».</w:t>
      </w:r>
    </w:p>
    <w:p w:rsidR="006A7728" w:rsidRPr="006A7728" w:rsidRDefault="006A7728" w:rsidP="006A772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7728">
        <w:rPr>
          <w:rFonts w:ascii="Times New Roman" w:hAnsi="Times New Roman" w:cs="Times New Roman"/>
          <w:b/>
          <w:sz w:val="28"/>
          <w:szCs w:val="28"/>
        </w:rPr>
        <w:t xml:space="preserve">Комплекс ГТО и </w:t>
      </w:r>
      <w:r w:rsidRPr="006A7728">
        <w:rPr>
          <w:rFonts w:ascii="Times New Roman" w:hAnsi="Times New Roman" w:cs="Times New Roman"/>
          <w:b/>
          <w:sz w:val="28"/>
          <w:szCs w:val="28"/>
        </w:rPr>
        <w:t xml:space="preserve">Великая Отечественная </w:t>
      </w:r>
      <w:r w:rsidRPr="006A7728">
        <w:rPr>
          <w:rFonts w:ascii="Times New Roman" w:hAnsi="Times New Roman" w:cs="Times New Roman"/>
          <w:b/>
          <w:sz w:val="28"/>
          <w:szCs w:val="28"/>
        </w:rPr>
        <w:t>война</w:t>
      </w:r>
    </w:p>
    <w:p w:rsidR="006A7728" w:rsidRPr="006A7728" w:rsidRDefault="006A7728" w:rsidP="006A772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>Благодаря ГТО миллионы советских людей приобрели навыки маршевой, лыжной и стрелковой подготовки, метания гранат, преодоления водных преград и различных препятствий. Это позволило им в кратчайшие сроки овладеть основами военного дела.</w:t>
      </w:r>
    </w:p>
    <w:p w:rsidR="006A7728" w:rsidRPr="006A7728" w:rsidRDefault="006A7728" w:rsidP="006A772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728">
        <w:rPr>
          <w:rFonts w:ascii="Times New Roman" w:hAnsi="Times New Roman" w:cs="Times New Roman"/>
          <w:sz w:val="28"/>
          <w:szCs w:val="28"/>
        </w:rPr>
        <w:t xml:space="preserve">Обладателями знаков II ступени ГТО были такие герои Великой Отечественной войны, как: И. </w:t>
      </w:r>
      <w:proofErr w:type="spellStart"/>
      <w:r w:rsidRPr="006A7728">
        <w:rPr>
          <w:rFonts w:ascii="Times New Roman" w:hAnsi="Times New Roman" w:cs="Times New Roman"/>
          <w:sz w:val="28"/>
          <w:szCs w:val="28"/>
        </w:rPr>
        <w:t>Кожедуб</w:t>
      </w:r>
      <w:proofErr w:type="spellEnd"/>
      <w:r w:rsidRPr="006A7728"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 w:rsidRPr="006A7728">
        <w:rPr>
          <w:rFonts w:ascii="Times New Roman" w:hAnsi="Times New Roman" w:cs="Times New Roman"/>
          <w:sz w:val="28"/>
          <w:szCs w:val="28"/>
        </w:rPr>
        <w:t>Покрышкин</w:t>
      </w:r>
      <w:proofErr w:type="spellEnd"/>
      <w:r w:rsidRPr="006A7728">
        <w:rPr>
          <w:rFonts w:ascii="Times New Roman" w:hAnsi="Times New Roman" w:cs="Times New Roman"/>
          <w:sz w:val="28"/>
          <w:szCs w:val="28"/>
        </w:rPr>
        <w:t xml:space="preserve">, Н. Гастелло, В. </w:t>
      </w:r>
      <w:proofErr w:type="spellStart"/>
      <w:r w:rsidRPr="006A7728">
        <w:rPr>
          <w:rFonts w:ascii="Times New Roman" w:hAnsi="Times New Roman" w:cs="Times New Roman"/>
          <w:sz w:val="28"/>
          <w:szCs w:val="28"/>
        </w:rPr>
        <w:t>Пчелинцев</w:t>
      </w:r>
      <w:proofErr w:type="spellEnd"/>
    </w:p>
    <w:p w:rsidR="00FE7A71" w:rsidRPr="00FE7A71" w:rsidRDefault="00FE7A71" w:rsidP="00FE7A7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A71">
        <w:rPr>
          <w:rFonts w:ascii="Times New Roman" w:hAnsi="Times New Roman" w:cs="Times New Roman"/>
          <w:sz w:val="28"/>
          <w:szCs w:val="28"/>
        </w:rPr>
        <w:t>После Великой Отечественной войны комплекс ГТО продолжал развиваться и совершенствоваться, соответствуя новым задачам физического воспитания населения.</w:t>
      </w:r>
    </w:p>
    <w:p w:rsidR="00FE7A71" w:rsidRPr="00FE7A71" w:rsidRDefault="00FE7A71" w:rsidP="00FE7A7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7A71" w:rsidRPr="00FE7A71" w:rsidRDefault="00FE7A71" w:rsidP="00FE7A7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A71">
        <w:rPr>
          <w:rFonts w:ascii="Times New Roman" w:hAnsi="Times New Roman" w:cs="Times New Roman"/>
          <w:sz w:val="28"/>
          <w:szCs w:val="28"/>
        </w:rPr>
        <w:t>В 1946 и 1955 годах были введены обновлённые версии комплекса.</w:t>
      </w:r>
    </w:p>
    <w:p w:rsidR="00FE7A71" w:rsidRPr="00FE7A71" w:rsidRDefault="00FE7A71" w:rsidP="00FE7A7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7A71" w:rsidRPr="00FE7A71" w:rsidRDefault="00FE7A71" w:rsidP="00FE7A7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A71">
        <w:rPr>
          <w:rFonts w:ascii="Times New Roman" w:hAnsi="Times New Roman" w:cs="Times New Roman"/>
          <w:sz w:val="28"/>
          <w:szCs w:val="28"/>
        </w:rPr>
        <w:t>В 1959 году в комплекс были добавлены три ступени, а также специальные программы для молодёжи призывного возраста.</w:t>
      </w:r>
    </w:p>
    <w:p w:rsidR="00FE7A71" w:rsidRPr="00FE7A71" w:rsidRDefault="00FE7A71" w:rsidP="00FE7A7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A71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>В 1965 году</w:t>
      </w:r>
      <w:r w:rsidRPr="00FE7A71">
        <w:rPr>
          <w:rFonts w:ascii="Times New Roman" w:hAnsi="Times New Roman" w:cs="Times New Roman"/>
          <w:sz w:val="28"/>
          <w:szCs w:val="28"/>
          <w:shd w:val="clear" w:color="auto" w:fill="FFFFFF"/>
        </w:rPr>
        <w:t> в Вооруженных Силах СССР была введена специальная ступень комплекса ГТО - </w:t>
      </w:r>
      <w:r w:rsidRPr="00FE7A71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>«Военно-спортивный комплекс» (ВСК)</w:t>
      </w:r>
      <w:r w:rsidRPr="00FE7A7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E7A71" w:rsidRPr="00FE7A71" w:rsidRDefault="00FE7A71" w:rsidP="00FE7A7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A71">
        <w:rPr>
          <w:rFonts w:ascii="Times New Roman" w:hAnsi="Times New Roman" w:cs="Times New Roman"/>
          <w:sz w:val="28"/>
          <w:szCs w:val="28"/>
        </w:rPr>
        <w:t>В 1972 году был принят расширенный комплекс, охватывающий население в возрасте от 10 до 60 лет и состоящий из пяти ступеней.</w:t>
      </w:r>
      <w:r w:rsidRPr="00FE7A71">
        <w:rPr>
          <w:rFonts w:ascii="Times New Roman" w:hAnsi="Times New Roman" w:cs="Times New Roman"/>
          <w:sz w:val="28"/>
          <w:szCs w:val="28"/>
        </w:rPr>
        <w:t xml:space="preserve"> </w:t>
      </w:r>
      <w:r w:rsidRPr="00FE7A71">
        <w:rPr>
          <w:rFonts w:ascii="Times New Roman" w:hAnsi="Times New Roman" w:cs="Times New Roman"/>
          <w:sz w:val="28"/>
          <w:szCs w:val="28"/>
          <w:highlight w:val="red"/>
          <w:shd w:val="clear" w:color="auto" w:fill="FFFFFF"/>
        </w:rPr>
        <w:t>Нормы ГТО стали</w:t>
      </w:r>
      <w:r w:rsidRPr="00FE7A71">
        <w:rPr>
          <w:rFonts w:ascii="Times New Roman" w:hAnsi="Times New Roman" w:cs="Times New Roman"/>
          <w:sz w:val="28"/>
          <w:szCs w:val="28"/>
          <w:highlight w:val="red"/>
          <w:shd w:val="clear" w:color="auto" w:fill="FFFFFF"/>
        </w:rPr>
        <w:t xml:space="preserve"> </w:t>
      </w:r>
      <w:proofErr w:type="spellStart"/>
      <w:r w:rsidRPr="00FE7A71">
        <w:rPr>
          <w:rFonts w:ascii="Times New Roman" w:hAnsi="Times New Roman" w:cs="Times New Roman"/>
          <w:sz w:val="28"/>
          <w:szCs w:val="28"/>
          <w:highlight w:val="red"/>
          <w:shd w:val="clear" w:color="auto" w:fill="FFFFFF"/>
        </w:rPr>
        <w:t>обязатльными</w:t>
      </w:r>
      <w:proofErr w:type="spellEnd"/>
      <w:r w:rsidRPr="00FE7A71">
        <w:rPr>
          <w:rFonts w:ascii="Times New Roman" w:hAnsi="Times New Roman" w:cs="Times New Roman"/>
          <w:sz w:val="28"/>
          <w:szCs w:val="28"/>
          <w:highlight w:val="red"/>
          <w:shd w:val="clear" w:color="auto" w:fill="FFFFFF"/>
        </w:rPr>
        <w:t xml:space="preserve"> </w:t>
      </w:r>
      <w:r w:rsidRPr="00FE7A71">
        <w:rPr>
          <w:rFonts w:ascii="Times New Roman" w:hAnsi="Times New Roman" w:cs="Times New Roman"/>
          <w:sz w:val="28"/>
          <w:szCs w:val="28"/>
          <w:highlight w:val="red"/>
          <w:shd w:val="clear" w:color="auto" w:fill="FFFFFF"/>
        </w:rPr>
        <w:t>для всех учащихся и студентов.</w:t>
      </w:r>
    </w:p>
    <w:p w:rsidR="00FE7A71" w:rsidRDefault="00FE7A71" w:rsidP="00FE7A7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A71">
        <w:rPr>
          <w:rFonts w:ascii="Times New Roman" w:hAnsi="Times New Roman" w:cs="Times New Roman"/>
          <w:sz w:val="28"/>
          <w:szCs w:val="28"/>
        </w:rPr>
        <w:t>В начале 1985 года в комплекс «Готов к труду и обороне» внесли очередные изменения: для взрослых установили три ступени, а для детей — четыре.</w:t>
      </w:r>
    </w:p>
    <w:p w:rsidR="00FE7A71" w:rsidRDefault="00FE7A71" w:rsidP="00FE7A7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A71">
        <w:rPr>
          <w:rFonts w:ascii="Times New Roman" w:hAnsi="Times New Roman" w:cs="Times New Roman"/>
          <w:sz w:val="28"/>
          <w:szCs w:val="28"/>
        </w:rPr>
        <w:t>В 1991 году в связи с распадом СССР, комплекс был исключен из образовательных программ.</w:t>
      </w:r>
    </w:p>
    <w:p w:rsidR="00FE7A71" w:rsidRPr="00FE7A71" w:rsidRDefault="00FE7A71" w:rsidP="00FE7A7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A71">
        <w:rPr>
          <w:rFonts w:ascii="Times New Roman" w:hAnsi="Times New Roman" w:cs="Times New Roman"/>
          <w:sz w:val="28"/>
          <w:szCs w:val="28"/>
        </w:rPr>
        <w:t xml:space="preserve">В 2007 году состоялся ряд ключевых событий для отечественного спорта: получение права на проведение Олимпиады-2014, завоевание </w:t>
      </w:r>
      <w:r w:rsidRPr="00FE7A71">
        <w:rPr>
          <w:rFonts w:ascii="Times New Roman" w:hAnsi="Times New Roman" w:cs="Times New Roman"/>
          <w:sz w:val="28"/>
          <w:szCs w:val="28"/>
        </w:rPr>
        <w:lastRenderedPageBreak/>
        <w:t>футболистами путевки на Чемпионат Европы, триумф баскетболистов на турнире Старого Света, победа в Кубке Федерации и, наконец, подписание президентом Владимиром Путиным нового закона о спорте.</w:t>
      </w:r>
    </w:p>
    <w:p w:rsidR="00FE7A71" w:rsidRPr="00FE7A71" w:rsidRDefault="00FE7A71" w:rsidP="00FE7A7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A71">
        <w:rPr>
          <w:rFonts w:ascii="Times New Roman" w:hAnsi="Times New Roman" w:cs="Times New Roman"/>
          <w:sz w:val="28"/>
          <w:szCs w:val="28"/>
        </w:rPr>
        <w:t>После завершения зимних Олимпийских игр в Сочи</w:t>
      </w:r>
      <w:r>
        <w:rPr>
          <w:rFonts w:ascii="Times New Roman" w:hAnsi="Times New Roman" w:cs="Times New Roman"/>
          <w:sz w:val="28"/>
          <w:szCs w:val="28"/>
        </w:rPr>
        <w:t xml:space="preserve"> (2014)</w:t>
      </w:r>
      <w:r w:rsidRPr="00FE7A71">
        <w:rPr>
          <w:rFonts w:ascii="Times New Roman" w:hAnsi="Times New Roman" w:cs="Times New Roman"/>
          <w:sz w:val="28"/>
          <w:szCs w:val="28"/>
        </w:rPr>
        <w:t>, организаторам удалось сэкономить 1,5 миллиарда рублей, заявил президент Российской федерации Владимир Владимирович Путин.</w:t>
      </w:r>
    </w:p>
    <w:p w:rsidR="00FE7A71" w:rsidRPr="00FE7A71" w:rsidRDefault="00FE7A71" w:rsidP="00FE7A7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A71">
        <w:rPr>
          <w:rFonts w:ascii="Times New Roman" w:hAnsi="Times New Roman" w:cs="Times New Roman"/>
          <w:sz w:val="28"/>
          <w:szCs w:val="28"/>
        </w:rPr>
        <w:t>В 2014 году возрождение ГТО. С 1 сентября 2014 года на основании Указа Президента Российской Федерации от 24 марта 2014 г. № 172 был введен в действие Всероссийский физкультурно-спортивный комплекс «Готов к труду и обороне» (ГТО).</w:t>
      </w:r>
    </w:p>
    <w:p w:rsidR="00FE7A71" w:rsidRPr="00FE7A71" w:rsidRDefault="00FE7A71" w:rsidP="00FE7A7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7A71" w:rsidRDefault="00FE7A71" w:rsidP="00FE7A71">
      <w:pPr>
        <w:tabs>
          <w:tab w:val="left" w:pos="326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4C00BF" w:rsidRDefault="004C00BF" w:rsidP="004C00B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0BF">
        <w:rPr>
          <w:rFonts w:ascii="Times New Roman" w:hAnsi="Times New Roman" w:cs="Times New Roman"/>
          <w:b/>
          <w:sz w:val="28"/>
          <w:szCs w:val="28"/>
        </w:rPr>
        <w:t>Целями</w:t>
      </w:r>
      <w:r w:rsidRPr="004C00BF">
        <w:rPr>
          <w:rFonts w:ascii="Times New Roman" w:hAnsi="Times New Roman" w:cs="Times New Roman"/>
          <w:sz w:val="28"/>
          <w:szCs w:val="28"/>
        </w:rPr>
        <w:t xml:space="preserve"> Всероссийского физкультурно-спортивного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0BF">
        <w:rPr>
          <w:rFonts w:ascii="Times New Roman" w:hAnsi="Times New Roman" w:cs="Times New Roman"/>
          <w:sz w:val="28"/>
          <w:szCs w:val="28"/>
        </w:rPr>
        <w:t>являются повышение эффективности использования возможностей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0BF">
        <w:rPr>
          <w:rFonts w:ascii="Times New Roman" w:hAnsi="Times New Roman" w:cs="Times New Roman"/>
          <w:sz w:val="28"/>
          <w:szCs w:val="28"/>
        </w:rPr>
        <w:t>физической культуры и спорта в укреплении здоровья, гармоничном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0BF">
        <w:rPr>
          <w:rFonts w:ascii="Times New Roman" w:hAnsi="Times New Roman" w:cs="Times New Roman"/>
          <w:sz w:val="28"/>
          <w:szCs w:val="28"/>
        </w:rPr>
        <w:t>всестороннем развитии личности, воспитании патриотизма и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0BF">
        <w:rPr>
          <w:rFonts w:ascii="Times New Roman" w:hAnsi="Times New Roman" w:cs="Times New Roman"/>
          <w:sz w:val="28"/>
          <w:szCs w:val="28"/>
        </w:rPr>
        <w:t>преемственности в осуществлении физического воспитания населения.</w:t>
      </w:r>
    </w:p>
    <w:p w:rsidR="004C00BF" w:rsidRPr="004C00BF" w:rsidRDefault="004C00BF" w:rsidP="004C00B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0BF" w:rsidRPr="004C00BF" w:rsidRDefault="004C00BF" w:rsidP="004C00BF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0BF">
        <w:rPr>
          <w:rFonts w:ascii="Times New Roman" w:hAnsi="Times New Roman" w:cs="Times New Roman"/>
          <w:b/>
          <w:sz w:val="28"/>
          <w:szCs w:val="28"/>
        </w:rPr>
        <w:t>Задачами</w:t>
      </w:r>
      <w:r w:rsidRPr="004C00BF">
        <w:rPr>
          <w:rFonts w:ascii="Times New Roman" w:hAnsi="Times New Roman" w:cs="Times New Roman"/>
          <w:sz w:val="28"/>
          <w:szCs w:val="28"/>
        </w:rPr>
        <w:t xml:space="preserve"> Всероссийского физкультурно-спортивного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0BF">
        <w:rPr>
          <w:rFonts w:ascii="Times New Roman" w:hAnsi="Times New Roman" w:cs="Times New Roman"/>
          <w:sz w:val="28"/>
          <w:szCs w:val="28"/>
        </w:rPr>
        <w:t>являются:</w:t>
      </w:r>
    </w:p>
    <w:p w:rsidR="004C00BF" w:rsidRPr="004C00BF" w:rsidRDefault="004C00BF" w:rsidP="004C00B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0BF">
        <w:rPr>
          <w:rFonts w:ascii="Times New Roman" w:hAnsi="Times New Roman" w:cs="Times New Roman"/>
          <w:sz w:val="28"/>
          <w:szCs w:val="28"/>
        </w:rPr>
        <w:t>а) увеличение числа граждан, систематически занимающихся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0BF">
        <w:rPr>
          <w:rFonts w:ascii="Times New Roman" w:hAnsi="Times New Roman" w:cs="Times New Roman"/>
          <w:sz w:val="28"/>
          <w:szCs w:val="28"/>
        </w:rPr>
        <w:t>физической культурой и спортом в Российской Федерации;</w:t>
      </w:r>
    </w:p>
    <w:p w:rsidR="004C00BF" w:rsidRPr="004C00BF" w:rsidRDefault="004C00BF" w:rsidP="004C00B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0BF">
        <w:rPr>
          <w:rFonts w:ascii="Times New Roman" w:hAnsi="Times New Roman" w:cs="Times New Roman"/>
          <w:sz w:val="28"/>
          <w:szCs w:val="28"/>
        </w:rPr>
        <w:t>б) повышение уровня физической подготовленности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0BF">
        <w:rPr>
          <w:rFonts w:ascii="Times New Roman" w:hAnsi="Times New Roman" w:cs="Times New Roman"/>
          <w:sz w:val="28"/>
          <w:szCs w:val="28"/>
        </w:rPr>
        <w:t>продолжительности жизни граждан Российской Федерации;</w:t>
      </w:r>
    </w:p>
    <w:p w:rsidR="004C00BF" w:rsidRPr="004C00BF" w:rsidRDefault="004C00BF" w:rsidP="004C00B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0BF">
        <w:rPr>
          <w:rFonts w:ascii="Times New Roman" w:hAnsi="Times New Roman" w:cs="Times New Roman"/>
          <w:sz w:val="28"/>
          <w:szCs w:val="28"/>
        </w:rPr>
        <w:t>в) формирование у населения осознанных потребностей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0BF">
        <w:rPr>
          <w:rFonts w:ascii="Times New Roman" w:hAnsi="Times New Roman" w:cs="Times New Roman"/>
          <w:sz w:val="28"/>
          <w:szCs w:val="28"/>
        </w:rPr>
        <w:t>систематических занятиях физической культурой и спортом, физическом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0BF">
        <w:rPr>
          <w:rFonts w:ascii="Times New Roman" w:hAnsi="Times New Roman" w:cs="Times New Roman"/>
          <w:sz w:val="28"/>
          <w:szCs w:val="28"/>
        </w:rPr>
        <w:t>самосовершенствовании и ведении здорового образа жизни;</w:t>
      </w:r>
    </w:p>
    <w:p w:rsidR="004C00BF" w:rsidRPr="004C00BF" w:rsidRDefault="004C00BF" w:rsidP="004C00B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0BF">
        <w:rPr>
          <w:rFonts w:ascii="Times New Roman" w:hAnsi="Times New Roman" w:cs="Times New Roman"/>
          <w:sz w:val="28"/>
          <w:szCs w:val="28"/>
        </w:rPr>
        <w:t>г) повышение общего уровня знаний населения о средствах, методах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0BF">
        <w:rPr>
          <w:rFonts w:ascii="Times New Roman" w:hAnsi="Times New Roman" w:cs="Times New Roman"/>
          <w:sz w:val="28"/>
          <w:szCs w:val="28"/>
        </w:rPr>
        <w:t>и формах организации самостоятельных занятий, в том числе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0BF">
        <w:rPr>
          <w:rFonts w:ascii="Times New Roman" w:hAnsi="Times New Roman" w:cs="Times New Roman"/>
          <w:sz w:val="28"/>
          <w:szCs w:val="28"/>
        </w:rPr>
        <w:t>использованием современных информационных технологий;</w:t>
      </w:r>
    </w:p>
    <w:p w:rsidR="00FE7A71" w:rsidRPr="00FE7A71" w:rsidRDefault="004C00BF" w:rsidP="004C00B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0BF">
        <w:rPr>
          <w:rFonts w:ascii="Times New Roman" w:hAnsi="Times New Roman" w:cs="Times New Roman"/>
          <w:sz w:val="28"/>
          <w:szCs w:val="28"/>
        </w:rPr>
        <w:t>д) модернизация системы физического воспитания и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0BF">
        <w:rPr>
          <w:rFonts w:ascii="Times New Roman" w:hAnsi="Times New Roman" w:cs="Times New Roman"/>
          <w:sz w:val="28"/>
          <w:szCs w:val="28"/>
        </w:rPr>
        <w:t>развития массового, детско-юношеского, школьного и студенческого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0BF">
        <w:rPr>
          <w:rFonts w:ascii="Times New Roman" w:hAnsi="Times New Roman" w:cs="Times New Roman"/>
          <w:sz w:val="28"/>
          <w:szCs w:val="28"/>
        </w:rPr>
        <w:t>спорта в образовательных организациях, в том числе путем увеличения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0BF">
        <w:rPr>
          <w:rFonts w:ascii="Times New Roman" w:hAnsi="Times New Roman" w:cs="Times New Roman"/>
          <w:sz w:val="28"/>
          <w:szCs w:val="28"/>
        </w:rPr>
        <w:t>количества спортивных клубов</w:t>
      </w:r>
    </w:p>
    <w:sectPr w:rsidR="00FE7A71" w:rsidRPr="00FE7A7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D77" w:rsidRDefault="00883D77" w:rsidP="00863849">
      <w:pPr>
        <w:spacing w:after="0" w:line="240" w:lineRule="auto"/>
      </w:pPr>
      <w:r>
        <w:separator/>
      </w:r>
    </w:p>
  </w:endnote>
  <w:endnote w:type="continuationSeparator" w:id="0">
    <w:p w:rsidR="00883D77" w:rsidRDefault="00883D77" w:rsidP="0086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06702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63849" w:rsidRPr="00863849" w:rsidRDefault="00863849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6384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6384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6384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0469D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86384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63849" w:rsidRDefault="0086384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D77" w:rsidRDefault="00883D77" w:rsidP="00863849">
      <w:pPr>
        <w:spacing w:after="0" w:line="240" w:lineRule="auto"/>
      </w:pPr>
      <w:r>
        <w:separator/>
      </w:r>
    </w:p>
  </w:footnote>
  <w:footnote w:type="continuationSeparator" w:id="0">
    <w:p w:rsidR="00883D77" w:rsidRDefault="00883D77" w:rsidP="00863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C6150"/>
    <w:multiLevelType w:val="hybridMultilevel"/>
    <w:tmpl w:val="213697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4E14F31"/>
    <w:multiLevelType w:val="hybridMultilevel"/>
    <w:tmpl w:val="FA760E24"/>
    <w:lvl w:ilvl="0" w:tplc="289AE1BE">
      <w:start w:val="1"/>
      <w:numFmt w:val="decimal"/>
      <w:lvlText w:val="%1."/>
      <w:lvlJc w:val="left"/>
      <w:pPr>
        <w:ind w:left="850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9228" w:hanging="360"/>
      </w:pPr>
    </w:lvl>
    <w:lvl w:ilvl="2" w:tplc="0419001B" w:tentative="1">
      <w:start w:val="1"/>
      <w:numFmt w:val="lowerRoman"/>
      <w:lvlText w:val="%3."/>
      <w:lvlJc w:val="right"/>
      <w:pPr>
        <w:ind w:left="9948" w:hanging="180"/>
      </w:pPr>
    </w:lvl>
    <w:lvl w:ilvl="3" w:tplc="0419000F" w:tentative="1">
      <w:start w:val="1"/>
      <w:numFmt w:val="decimal"/>
      <w:lvlText w:val="%4."/>
      <w:lvlJc w:val="left"/>
      <w:pPr>
        <w:ind w:left="10668" w:hanging="360"/>
      </w:pPr>
    </w:lvl>
    <w:lvl w:ilvl="4" w:tplc="04190019" w:tentative="1">
      <w:start w:val="1"/>
      <w:numFmt w:val="lowerLetter"/>
      <w:lvlText w:val="%5."/>
      <w:lvlJc w:val="left"/>
      <w:pPr>
        <w:ind w:left="11388" w:hanging="360"/>
      </w:pPr>
    </w:lvl>
    <w:lvl w:ilvl="5" w:tplc="0419001B" w:tentative="1">
      <w:start w:val="1"/>
      <w:numFmt w:val="lowerRoman"/>
      <w:lvlText w:val="%6."/>
      <w:lvlJc w:val="right"/>
      <w:pPr>
        <w:ind w:left="12108" w:hanging="180"/>
      </w:pPr>
    </w:lvl>
    <w:lvl w:ilvl="6" w:tplc="0419000F" w:tentative="1">
      <w:start w:val="1"/>
      <w:numFmt w:val="decimal"/>
      <w:lvlText w:val="%7."/>
      <w:lvlJc w:val="left"/>
      <w:pPr>
        <w:ind w:left="12828" w:hanging="360"/>
      </w:pPr>
    </w:lvl>
    <w:lvl w:ilvl="7" w:tplc="04190019" w:tentative="1">
      <w:start w:val="1"/>
      <w:numFmt w:val="lowerLetter"/>
      <w:lvlText w:val="%8."/>
      <w:lvlJc w:val="left"/>
      <w:pPr>
        <w:ind w:left="13548" w:hanging="360"/>
      </w:pPr>
    </w:lvl>
    <w:lvl w:ilvl="8" w:tplc="0419001B" w:tentative="1">
      <w:start w:val="1"/>
      <w:numFmt w:val="lowerRoman"/>
      <w:lvlText w:val="%9."/>
      <w:lvlJc w:val="right"/>
      <w:pPr>
        <w:ind w:left="1426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4E4"/>
    <w:rsid w:val="0000469D"/>
    <w:rsid w:val="002444E4"/>
    <w:rsid w:val="004C00BF"/>
    <w:rsid w:val="006A7728"/>
    <w:rsid w:val="00863849"/>
    <w:rsid w:val="00883D77"/>
    <w:rsid w:val="00CE4F30"/>
    <w:rsid w:val="00ED0531"/>
    <w:rsid w:val="00FE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CF220"/>
  <w15:chartTrackingRefBased/>
  <w15:docId w15:val="{BF55FBC5-7799-4AAE-84BC-0048D3944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531"/>
    <w:pPr>
      <w:ind w:left="720"/>
      <w:contextualSpacing/>
    </w:pPr>
  </w:style>
  <w:style w:type="table" w:styleId="a4">
    <w:name w:val="Table Grid"/>
    <w:basedOn w:val="a1"/>
    <w:uiPriority w:val="39"/>
    <w:rsid w:val="006A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out-historytext">
    <w:name w:val="about-history__text"/>
    <w:basedOn w:val="a"/>
    <w:rsid w:val="006A7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E7A71"/>
    <w:rPr>
      <w:b/>
      <w:bCs/>
    </w:rPr>
  </w:style>
  <w:style w:type="paragraph" w:styleId="a6">
    <w:name w:val="Normal (Web)"/>
    <w:basedOn w:val="a"/>
    <w:uiPriority w:val="99"/>
    <w:semiHidden/>
    <w:unhideWhenUsed/>
    <w:rsid w:val="00FE7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63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63849"/>
  </w:style>
  <w:style w:type="paragraph" w:styleId="a9">
    <w:name w:val="footer"/>
    <w:basedOn w:val="a"/>
    <w:link w:val="aa"/>
    <w:uiPriority w:val="99"/>
    <w:unhideWhenUsed/>
    <w:rsid w:val="00863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3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0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8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1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5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0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11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335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2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4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28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38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1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2026-01-11T13:58:00Z</dcterms:created>
  <dcterms:modified xsi:type="dcterms:W3CDTF">2026-01-11T17:52:00Z</dcterms:modified>
</cp:coreProperties>
</file>