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7EB173" w14:textId="77777777" w:rsidR="00F2526B" w:rsidRDefault="00F2526B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F2526B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Аннотация к рабочей программе учебного предмета </w:t>
      </w:r>
    </w:p>
    <w:p w14:paraId="232ABA3C" w14:textId="682E97B4" w:rsidR="00123DE4" w:rsidRPr="00F2526B" w:rsidRDefault="00F2526B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_GoBack"/>
      <w:bookmarkEnd w:id="0"/>
      <w:r w:rsidRPr="00F2526B">
        <w:rPr>
          <w:rFonts w:ascii="Times New Roman" w:hAnsi="Times New Roman" w:cs="Times New Roman"/>
          <w:b/>
          <w:bCs/>
          <w:sz w:val="24"/>
          <w:szCs w:val="24"/>
          <w:lang w:val="ru-RU"/>
        </w:rPr>
        <w:t>«История» для обучающихся 8-9 классов</w:t>
      </w:r>
    </w:p>
    <w:p w14:paraId="4D59B048" w14:textId="77777777" w:rsidR="00123DE4" w:rsidRPr="00F2526B" w:rsidRDefault="00123DE4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4D450EE2" w14:textId="77777777" w:rsidR="00123DE4" w:rsidRPr="00F2526B" w:rsidRDefault="00F2526B" w:rsidP="00F2526B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2526B">
        <w:rPr>
          <w:rFonts w:ascii="Times New Roman" w:hAnsi="Times New Roman" w:cs="Times New Roman"/>
          <w:sz w:val="24"/>
          <w:szCs w:val="24"/>
          <w:lang w:val="ru-RU"/>
        </w:rPr>
        <w:t xml:space="preserve">Рабочая программа (РП) по учебному предмету «История» разработана для обучающихся 8-9 классов ГБПОУ «Крымское среднее профессиональное училище </w:t>
      </w:r>
      <w:r w:rsidRPr="00F2526B">
        <w:rPr>
          <w:rFonts w:ascii="Times New Roman" w:hAnsi="Times New Roman" w:cs="Times New Roman"/>
          <w:sz w:val="24"/>
          <w:szCs w:val="24"/>
          <w:lang w:val="ru-RU"/>
        </w:rPr>
        <w:t>(техникум) олимпийского резерва имени Леонида Фёдоровича Ярового». Программа составлена на 2026-2027 учебный год в соответствии с требованиями Федерального государственного образовательного стандарта (ФГОС) основного общего образования.</w:t>
      </w:r>
    </w:p>
    <w:p w14:paraId="153FB768" w14:textId="77777777" w:rsidR="00123DE4" w:rsidRPr="00F2526B" w:rsidRDefault="00F2526B" w:rsidP="00F2526B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2526B">
        <w:rPr>
          <w:rFonts w:ascii="Times New Roman" w:hAnsi="Times New Roman" w:cs="Times New Roman"/>
          <w:i/>
          <w:iCs/>
          <w:sz w:val="24"/>
          <w:szCs w:val="24"/>
          <w:lang w:val="ru-RU"/>
        </w:rPr>
        <w:t>Целью</w:t>
      </w:r>
      <w:r w:rsidRPr="00F2526B">
        <w:rPr>
          <w:rFonts w:ascii="Times New Roman" w:hAnsi="Times New Roman" w:cs="Times New Roman"/>
          <w:sz w:val="24"/>
          <w:szCs w:val="24"/>
          <w:lang w:val="ru-RU"/>
        </w:rPr>
        <w:t xml:space="preserve"> освоения курса является формирование и развитие личности обучающегося, способного к самоидентификации и определению ценностных ориентиров на основе осмысления исторического опыта России и человечества.</w:t>
      </w:r>
    </w:p>
    <w:p w14:paraId="03A6214E" w14:textId="77777777" w:rsidR="00123DE4" w:rsidRDefault="00F2526B" w:rsidP="00F2526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Задачи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курса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направлены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33DDCC6D" w14:textId="77777777" w:rsidR="00123DE4" w:rsidRPr="00F2526B" w:rsidRDefault="00F2526B" w:rsidP="00F2526B">
      <w:pPr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2526B">
        <w:rPr>
          <w:rFonts w:ascii="Times New Roman" w:hAnsi="Times New Roman" w:cs="Times New Roman"/>
          <w:sz w:val="24"/>
          <w:szCs w:val="24"/>
          <w:lang w:val="ru-RU"/>
        </w:rPr>
        <w:t xml:space="preserve">формирование </w:t>
      </w:r>
      <w:r w:rsidRPr="00F2526B">
        <w:rPr>
          <w:rFonts w:ascii="Times New Roman" w:hAnsi="Times New Roman" w:cs="Times New Roman"/>
          <w:sz w:val="24"/>
          <w:szCs w:val="24"/>
          <w:lang w:val="ru-RU"/>
        </w:rPr>
        <w:t xml:space="preserve">гражданской, </w:t>
      </w:r>
      <w:proofErr w:type="spellStart"/>
      <w:r w:rsidRPr="00F2526B">
        <w:rPr>
          <w:rFonts w:ascii="Times New Roman" w:hAnsi="Times New Roman" w:cs="Times New Roman"/>
          <w:sz w:val="24"/>
          <w:szCs w:val="24"/>
          <w:lang w:val="ru-RU"/>
        </w:rPr>
        <w:t>этнонациональной</w:t>
      </w:r>
      <w:proofErr w:type="spellEnd"/>
      <w:r w:rsidRPr="00F2526B">
        <w:rPr>
          <w:rFonts w:ascii="Times New Roman" w:hAnsi="Times New Roman" w:cs="Times New Roman"/>
          <w:sz w:val="24"/>
          <w:szCs w:val="24"/>
          <w:lang w:val="ru-RU"/>
        </w:rPr>
        <w:t xml:space="preserve"> и культурной самоидентификации;</w:t>
      </w:r>
    </w:p>
    <w:p w14:paraId="018CC176" w14:textId="77777777" w:rsidR="00123DE4" w:rsidRPr="00F2526B" w:rsidRDefault="00F2526B" w:rsidP="00F2526B">
      <w:pPr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2526B">
        <w:rPr>
          <w:rFonts w:ascii="Times New Roman" w:hAnsi="Times New Roman" w:cs="Times New Roman"/>
          <w:sz w:val="24"/>
          <w:szCs w:val="24"/>
          <w:lang w:val="ru-RU"/>
        </w:rPr>
        <w:t>овладение знаниями об основных этапах развития человеческого общества с приоритетным вниманием к роли России;</w:t>
      </w:r>
    </w:p>
    <w:p w14:paraId="07128D19" w14:textId="77777777" w:rsidR="00123DE4" w:rsidRPr="00F2526B" w:rsidRDefault="00F2526B" w:rsidP="00F2526B">
      <w:pPr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2526B">
        <w:rPr>
          <w:rFonts w:ascii="Times New Roman" w:hAnsi="Times New Roman" w:cs="Times New Roman"/>
          <w:sz w:val="24"/>
          <w:szCs w:val="24"/>
          <w:lang w:val="ru-RU"/>
        </w:rPr>
        <w:t>воспитание патриотизма, уважения к многонациональному Российскому государству;</w:t>
      </w:r>
    </w:p>
    <w:p w14:paraId="0C1DABD3" w14:textId="77777777" w:rsidR="00123DE4" w:rsidRPr="00F2526B" w:rsidRDefault="00F2526B" w:rsidP="00F2526B">
      <w:pPr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2526B">
        <w:rPr>
          <w:rFonts w:ascii="Times New Roman" w:hAnsi="Times New Roman" w:cs="Times New Roman"/>
          <w:sz w:val="24"/>
          <w:szCs w:val="24"/>
          <w:lang w:val="ru-RU"/>
        </w:rPr>
        <w:t>разви</w:t>
      </w:r>
      <w:r w:rsidRPr="00F2526B">
        <w:rPr>
          <w:rFonts w:ascii="Times New Roman" w:hAnsi="Times New Roman" w:cs="Times New Roman"/>
          <w:sz w:val="24"/>
          <w:szCs w:val="24"/>
          <w:lang w:val="ru-RU"/>
        </w:rPr>
        <w:t>тие умений анализировать исторические источники, устанавливать причинно-следственные связи и применять знания в учебной и социальной практике.</w:t>
      </w:r>
    </w:p>
    <w:p w14:paraId="2C01CB86" w14:textId="77777777" w:rsidR="00123DE4" w:rsidRPr="00F2526B" w:rsidRDefault="00123DE4" w:rsidP="00F2526B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CFF4417" w14:textId="77777777" w:rsidR="00123DE4" w:rsidRPr="00F2526B" w:rsidRDefault="00F2526B" w:rsidP="00F2526B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2526B">
        <w:rPr>
          <w:rFonts w:ascii="Times New Roman" w:hAnsi="Times New Roman" w:cs="Times New Roman"/>
          <w:sz w:val="24"/>
          <w:szCs w:val="24"/>
          <w:lang w:val="ru-RU"/>
        </w:rPr>
        <w:t xml:space="preserve">8 класс охватывает период </w:t>
      </w:r>
      <w:r>
        <w:rPr>
          <w:rFonts w:ascii="Times New Roman" w:hAnsi="Times New Roman" w:cs="Times New Roman"/>
          <w:sz w:val="24"/>
          <w:szCs w:val="24"/>
        </w:rPr>
        <w:t>XVIII</w:t>
      </w:r>
      <w:r w:rsidRPr="00F2526B">
        <w:rPr>
          <w:rFonts w:ascii="Times New Roman" w:hAnsi="Times New Roman" w:cs="Times New Roman"/>
          <w:sz w:val="24"/>
          <w:szCs w:val="24"/>
          <w:lang w:val="ru-RU"/>
        </w:rPr>
        <w:t xml:space="preserve"> — начала </w:t>
      </w:r>
      <w:r>
        <w:rPr>
          <w:rFonts w:ascii="Times New Roman" w:hAnsi="Times New Roman" w:cs="Times New Roman"/>
          <w:sz w:val="24"/>
          <w:szCs w:val="24"/>
        </w:rPr>
        <w:t>XIX</w:t>
      </w:r>
      <w:r w:rsidRPr="00F2526B">
        <w:rPr>
          <w:rFonts w:ascii="Times New Roman" w:hAnsi="Times New Roman" w:cs="Times New Roman"/>
          <w:sz w:val="24"/>
          <w:szCs w:val="24"/>
          <w:lang w:val="ru-RU"/>
        </w:rPr>
        <w:t xml:space="preserve"> века. В рамках всеобщей истории изучаются эпоха Просвещения, промышленный переворот, Великая фран</w:t>
      </w:r>
      <w:r w:rsidRPr="00F2526B">
        <w:rPr>
          <w:rFonts w:ascii="Times New Roman" w:hAnsi="Times New Roman" w:cs="Times New Roman"/>
          <w:sz w:val="24"/>
          <w:szCs w:val="24"/>
          <w:lang w:val="ru-RU"/>
        </w:rPr>
        <w:t xml:space="preserve">цузская революция и наполеоновские войны. Курс истории России посвящен рождению Российской империи, реформам Петра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F2526B">
        <w:rPr>
          <w:rFonts w:ascii="Times New Roman" w:hAnsi="Times New Roman" w:cs="Times New Roman"/>
          <w:sz w:val="24"/>
          <w:szCs w:val="24"/>
          <w:lang w:val="ru-RU"/>
        </w:rPr>
        <w:t xml:space="preserve">, эпохе дворцовых переворотов, правлению Екатерины </w:t>
      </w:r>
      <w:r>
        <w:rPr>
          <w:rFonts w:ascii="Times New Roman" w:hAnsi="Times New Roman" w:cs="Times New Roman"/>
          <w:sz w:val="24"/>
          <w:szCs w:val="24"/>
        </w:rPr>
        <w:t>II</w:t>
      </w:r>
      <w:r w:rsidRPr="00F2526B">
        <w:rPr>
          <w:rFonts w:ascii="Times New Roman" w:hAnsi="Times New Roman" w:cs="Times New Roman"/>
          <w:sz w:val="24"/>
          <w:szCs w:val="24"/>
          <w:lang w:val="ru-RU"/>
        </w:rPr>
        <w:t xml:space="preserve"> и Павла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F2526B">
        <w:rPr>
          <w:rFonts w:ascii="Times New Roman" w:hAnsi="Times New Roman" w:cs="Times New Roman"/>
          <w:sz w:val="24"/>
          <w:szCs w:val="24"/>
          <w:lang w:val="ru-RU"/>
        </w:rPr>
        <w:t xml:space="preserve">, а также политике Александра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F2526B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67E9C62B" w14:textId="77777777" w:rsidR="00123DE4" w:rsidRPr="00F2526B" w:rsidRDefault="00123DE4" w:rsidP="00F2526B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1AF54DA" w14:textId="77777777" w:rsidR="00123DE4" w:rsidRPr="00F2526B" w:rsidRDefault="00F2526B" w:rsidP="00F2526B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2526B">
        <w:rPr>
          <w:rFonts w:ascii="Times New Roman" w:hAnsi="Times New Roman" w:cs="Times New Roman"/>
          <w:sz w:val="24"/>
          <w:szCs w:val="24"/>
          <w:lang w:val="ru-RU"/>
        </w:rPr>
        <w:t xml:space="preserve">9 класс рассматривает </w:t>
      </w:r>
      <w:r>
        <w:rPr>
          <w:rFonts w:ascii="Times New Roman" w:hAnsi="Times New Roman" w:cs="Times New Roman"/>
          <w:sz w:val="24"/>
          <w:szCs w:val="24"/>
        </w:rPr>
        <w:t>XIX</w:t>
      </w:r>
      <w:r w:rsidRPr="00F2526B">
        <w:rPr>
          <w:rFonts w:ascii="Times New Roman" w:hAnsi="Times New Roman" w:cs="Times New Roman"/>
          <w:sz w:val="24"/>
          <w:szCs w:val="24"/>
          <w:lang w:val="ru-RU"/>
        </w:rPr>
        <w:t xml:space="preserve"> — начало </w:t>
      </w:r>
      <w:r>
        <w:rPr>
          <w:rFonts w:ascii="Times New Roman" w:hAnsi="Times New Roman" w:cs="Times New Roman"/>
          <w:sz w:val="24"/>
          <w:szCs w:val="24"/>
        </w:rPr>
        <w:t>XX</w:t>
      </w:r>
      <w:r w:rsidRPr="00F2526B">
        <w:rPr>
          <w:rFonts w:ascii="Times New Roman" w:hAnsi="Times New Roman" w:cs="Times New Roman"/>
          <w:sz w:val="24"/>
          <w:szCs w:val="24"/>
          <w:lang w:val="ru-RU"/>
        </w:rPr>
        <w:t xml:space="preserve"> века.</w:t>
      </w:r>
      <w:r w:rsidRPr="00F2526B">
        <w:rPr>
          <w:rFonts w:ascii="Times New Roman" w:hAnsi="Times New Roman" w:cs="Times New Roman"/>
          <w:sz w:val="24"/>
          <w:szCs w:val="24"/>
          <w:lang w:val="ru-RU"/>
        </w:rPr>
        <w:t xml:space="preserve"> Всеобщая история включает становление индустриального общества, политическое развитие Европы и США, колониальный раздел мира. Отечественная история охватывает правление Николая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F2526B">
        <w:rPr>
          <w:rFonts w:ascii="Times New Roman" w:hAnsi="Times New Roman" w:cs="Times New Roman"/>
          <w:sz w:val="24"/>
          <w:szCs w:val="24"/>
          <w:lang w:val="ru-RU"/>
        </w:rPr>
        <w:t xml:space="preserve">, великие реформы Александра </w:t>
      </w:r>
      <w:r>
        <w:rPr>
          <w:rFonts w:ascii="Times New Roman" w:hAnsi="Times New Roman" w:cs="Times New Roman"/>
          <w:sz w:val="24"/>
          <w:szCs w:val="24"/>
        </w:rPr>
        <w:t>II</w:t>
      </w:r>
      <w:r w:rsidRPr="00F2526B">
        <w:rPr>
          <w:rFonts w:ascii="Times New Roman" w:hAnsi="Times New Roman" w:cs="Times New Roman"/>
          <w:sz w:val="24"/>
          <w:szCs w:val="24"/>
          <w:lang w:val="ru-RU"/>
        </w:rPr>
        <w:t xml:space="preserve">, контрреформы Александра </w:t>
      </w:r>
      <w:r>
        <w:rPr>
          <w:rFonts w:ascii="Times New Roman" w:hAnsi="Times New Roman" w:cs="Times New Roman"/>
          <w:sz w:val="24"/>
          <w:szCs w:val="24"/>
        </w:rPr>
        <w:t>III</w:t>
      </w:r>
      <w:r w:rsidRPr="00F2526B">
        <w:rPr>
          <w:rFonts w:ascii="Times New Roman" w:hAnsi="Times New Roman" w:cs="Times New Roman"/>
          <w:sz w:val="24"/>
          <w:szCs w:val="24"/>
          <w:lang w:val="ru-RU"/>
        </w:rPr>
        <w:t>, социально-эконо</w:t>
      </w:r>
      <w:r w:rsidRPr="00F2526B">
        <w:rPr>
          <w:rFonts w:ascii="Times New Roman" w:hAnsi="Times New Roman" w:cs="Times New Roman"/>
          <w:sz w:val="24"/>
          <w:szCs w:val="24"/>
          <w:lang w:val="ru-RU"/>
        </w:rPr>
        <w:t>мическое развитие на рубеже веков, Первую российскую революцию и начало парламентаризма.</w:t>
      </w:r>
    </w:p>
    <w:p w14:paraId="2093F6CC" w14:textId="77777777" w:rsidR="00123DE4" w:rsidRPr="00F2526B" w:rsidRDefault="00123DE4" w:rsidP="00F2526B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7146B85" w14:textId="77777777" w:rsidR="00123DE4" w:rsidRPr="00F2526B" w:rsidRDefault="00F2526B" w:rsidP="00F2526B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2526B">
        <w:rPr>
          <w:rFonts w:ascii="Times New Roman" w:hAnsi="Times New Roman" w:cs="Times New Roman"/>
          <w:sz w:val="24"/>
          <w:szCs w:val="24"/>
          <w:lang w:val="ru-RU"/>
        </w:rPr>
        <w:t>Программа обеспечена со</w:t>
      </w:r>
      <w:r w:rsidRPr="00F2526B">
        <w:rPr>
          <w:rFonts w:ascii="Times New Roman" w:hAnsi="Times New Roman" w:cs="Times New Roman"/>
          <w:sz w:val="24"/>
          <w:szCs w:val="24"/>
          <w:lang w:val="ru-RU"/>
        </w:rPr>
        <w:t>временными учебными материалами, входящими в федеральный перечень:</w:t>
      </w:r>
    </w:p>
    <w:p w14:paraId="4E3567D5" w14:textId="77777777" w:rsidR="00123DE4" w:rsidRPr="00F2526B" w:rsidRDefault="00123DE4" w:rsidP="00F2526B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3CC0151" w14:textId="77777777" w:rsidR="00123DE4" w:rsidRPr="00F2526B" w:rsidRDefault="00F2526B" w:rsidP="00F2526B">
      <w:pPr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2526B">
        <w:rPr>
          <w:rFonts w:ascii="Times New Roman" w:hAnsi="Times New Roman" w:cs="Times New Roman"/>
          <w:sz w:val="24"/>
          <w:szCs w:val="24"/>
          <w:lang w:val="ru-RU"/>
        </w:rPr>
        <w:t xml:space="preserve">Учебники под редакцией В.Р. </w:t>
      </w:r>
      <w:proofErr w:type="spellStart"/>
      <w:r w:rsidRPr="00F2526B">
        <w:rPr>
          <w:rFonts w:ascii="Times New Roman" w:hAnsi="Times New Roman" w:cs="Times New Roman"/>
          <w:sz w:val="24"/>
          <w:szCs w:val="24"/>
          <w:lang w:val="ru-RU"/>
        </w:rPr>
        <w:t>Мединского</w:t>
      </w:r>
      <w:proofErr w:type="spellEnd"/>
      <w:r w:rsidRPr="00F2526B">
        <w:rPr>
          <w:rFonts w:ascii="Times New Roman" w:hAnsi="Times New Roman" w:cs="Times New Roman"/>
          <w:sz w:val="24"/>
          <w:szCs w:val="24"/>
          <w:lang w:val="ru-RU"/>
        </w:rPr>
        <w:t xml:space="preserve"> и А.О. </w:t>
      </w:r>
      <w:proofErr w:type="spellStart"/>
      <w:r w:rsidRPr="00F2526B">
        <w:rPr>
          <w:rFonts w:ascii="Times New Roman" w:hAnsi="Times New Roman" w:cs="Times New Roman"/>
          <w:sz w:val="24"/>
          <w:szCs w:val="24"/>
          <w:lang w:val="ru-RU"/>
        </w:rPr>
        <w:t>Чубарьяна</w:t>
      </w:r>
      <w:proofErr w:type="spellEnd"/>
      <w:r w:rsidRPr="00F2526B">
        <w:rPr>
          <w:rFonts w:ascii="Times New Roman" w:hAnsi="Times New Roman" w:cs="Times New Roman"/>
          <w:sz w:val="24"/>
          <w:szCs w:val="24"/>
          <w:lang w:val="ru-RU"/>
        </w:rPr>
        <w:t xml:space="preserve"> (Всеобщая история) и В.Р. </w:t>
      </w:r>
      <w:proofErr w:type="spellStart"/>
      <w:r w:rsidRPr="00F2526B">
        <w:rPr>
          <w:rFonts w:ascii="Times New Roman" w:hAnsi="Times New Roman" w:cs="Times New Roman"/>
          <w:sz w:val="24"/>
          <w:szCs w:val="24"/>
          <w:lang w:val="ru-RU"/>
        </w:rPr>
        <w:t>Мединского</w:t>
      </w:r>
      <w:proofErr w:type="spellEnd"/>
      <w:r w:rsidRPr="00F2526B">
        <w:rPr>
          <w:rFonts w:ascii="Times New Roman" w:hAnsi="Times New Roman" w:cs="Times New Roman"/>
          <w:sz w:val="24"/>
          <w:szCs w:val="24"/>
          <w:lang w:val="ru-RU"/>
        </w:rPr>
        <w:t xml:space="preserve">, А.В. </w:t>
      </w:r>
      <w:proofErr w:type="spellStart"/>
      <w:r w:rsidRPr="00F2526B">
        <w:rPr>
          <w:rFonts w:ascii="Times New Roman" w:hAnsi="Times New Roman" w:cs="Times New Roman"/>
          <w:sz w:val="24"/>
          <w:szCs w:val="24"/>
          <w:lang w:val="ru-RU"/>
        </w:rPr>
        <w:t>Торкунова</w:t>
      </w:r>
      <w:proofErr w:type="spellEnd"/>
      <w:r w:rsidRPr="00F2526B">
        <w:rPr>
          <w:rFonts w:ascii="Times New Roman" w:hAnsi="Times New Roman" w:cs="Times New Roman"/>
          <w:sz w:val="24"/>
          <w:szCs w:val="24"/>
          <w:lang w:val="ru-RU"/>
        </w:rPr>
        <w:t xml:space="preserve"> (История России) издательства «Просвещение».</w:t>
      </w:r>
    </w:p>
    <w:p w14:paraId="6E23907E" w14:textId="77777777" w:rsidR="00123DE4" w:rsidRPr="00F2526B" w:rsidRDefault="00123DE4" w:rsidP="00F2526B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A7E47AA" w14:textId="77777777" w:rsidR="00123DE4" w:rsidRPr="00F2526B" w:rsidRDefault="00F2526B" w:rsidP="00F2526B">
      <w:pPr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2526B">
        <w:rPr>
          <w:rFonts w:ascii="Times New Roman" w:hAnsi="Times New Roman" w:cs="Times New Roman"/>
          <w:sz w:val="24"/>
          <w:szCs w:val="24"/>
          <w:lang w:val="ru-RU"/>
        </w:rPr>
        <w:t>Цифровые образовательные ресурсы:</w:t>
      </w:r>
      <w:r w:rsidRPr="00F2526B">
        <w:rPr>
          <w:rFonts w:ascii="Times New Roman" w:hAnsi="Times New Roman" w:cs="Times New Roman"/>
          <w:sz w:val="24"/>
          <w:szCs w:val="24"/>
          <w:lang w:val="ru-RU"/>
        </w:rPr>
        <w:t xml:space="preserve"> Библиотека ЦОК (</w:t>
      </w:r>
      <w:proofErr w:type="spellStart"/>
      <w:proofErr w:type="gramStart"/>
      <w:r w:rsidRPr="00F2526B">
        <w:rPr>
          <w:rFonts w:ascii="Times New Roman" w:hAnsi="Times New Roman" w:cs="Times New Roman"/>
          <w:sz w:val="24"/>
          <w:szCs w:val="24"/>
          <w:lang w:val="ru-RU"/>
        </w:rPr>
        <w:t>моиуроки.рф</w:t>
      </w:r>
      <w:proofErr w:type="spellEnd"/>
      <w:proofErr w:type="gramEnd"/>
      <w:r w:rsidRPr="00F2526B">
        <w:rPr>
          <w:rFonts w:ascii="Times New Roman" w:hAnsi="Times New Roman" w:cs="Times New Roman"/>
          <w:sz w:val="24"/>
          <w:szCs w:val="24"/>
          <w:lang w:val="ru-RU"/>
        </w:rPr>
        <w:t>), портал «</w:t>
      </w:r>
      <w:proofErr w:type="spellStart"/>
      <w:r w:rsidRPr="00F2526B">
        <w:rPr>
          <w:rFonts w:ascii="Times New Roman" w:hAnsi="Times New Roman" w:cs="Times New Roman"/>
          <w:sz w:val="24"/>
          <w:szCs w:val="24"/>
          <w:lang w:val="ru-RU"/>
        </w:rPr>
        <w:t>История.РФ</w:t>
      </w:r>
      <w:proofErr w:type="spellEnd"/>
      <w:r w:rsidRPr="00F2526B">
        <w:rPr>
          <w:rFonts w:ascii="Times New Roman" w:hAnsi="Times New Roman" w:cs="Times New Roman"/>
          <w:sz w:val="24"/>
          <w:szCs w:val="24"/>
          <w:lang w:val="ru-RU"/>
        </w:rPr>
        <w:t>».</w:t>
      </w:r>
    </w:p>
    <w:p w14:paraId="16CE75D9" w14:textId="77777777" w:rsidR="00123DE4" w:rsidRPr="00F2526B" w:rsidRDefault="00123DE4" w:rsidP="00F2526B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84D7390" w14:textId="77777777" w:rsidR="00123DE4" w:rsidRPr="00F2526B" w:rsidRDefault="00F2526B" w:rsidP="00F2526B">
      <w:pPr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2526B">
        <w:rPr>
          <w:rFonts w:ascii="Times New Roman" w:hAnsi="Times New Roman" w:cs="Times New Roman"/>
          <w:sz w:val="24"/>
          <w:szCs w:val="24"/>
          <w:lang w:val="ru-RU"/>
        </w:rPr>
        <w:t>Методические рекомендации для учителя, размещенные на портале «Единое содержание общего образования» (</w:t>
      </w:r>
      <w:proofErr w:type="spellStart"/>
      <w:r>
        <w:rPr>
          <w:rFonts w:ascii="Times New Roman" w:hAnsi="Times New Roman" w:cs="Times New Roman"/>
          <w:sz w:val="24"/>
          <w:szCs w:val="24"/>
        </w:rPr>
        <w:t>edsoo</w:t>
      </w:r>
      <w:proofErr w:type="spellEnd"/>
      <w:r w:rsidRPr="00F2526B">
        <w:rPr>
          <w:rFonts w:ascii="Times New Roman" w:hAnsi="Times New Roman" w:cs="Times New Roman"/>
          <w:sz w:val="24"/>
          <w:szCs w:val="24"/>
          <w:lang w:val="ru-RU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</w:rPr>
        <w:t>ru</w:t>
      </w:r>
      <w:proofErr w:type="spellEnd"/>
      <w:r w:rsidRPr="00F2526B">
        <w:rPr>
          <w:rFonts w:ascii="Times New Roman" w:hAnsi="Times New Roman" w:cs="Times New Roman"/>
          <w:sz w:val="24"/>
          <w:szCs w:val="24"/>
          <w:lang w:val="ru-RU"/>
        </w:rPr>
        <w:t>).</w:t>
      </w:r>
    </w:p>
    <w:p w14:paraId="160CB122" w14:textId="77777777" w:rsidR="00123DE4" w:rsidRPr="00F2526B" w:rsidRDefault="00123DE4" w:rsidP="00F2526B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sectPr w:rsidR="00123DE4" w:rsidRPr="00F2526B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2DD2F3C"/>
    <w:multiLevelType w:val="singleLevel"/>
    <w:tmpl w:val="92DD2F3C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DE4"/>
    <w:rsid w:val="00123DE4"/>
    <w:rsid w:val="00F2526B"/>
    <w:rsid w:val="21783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568B65"/>
  <w15:docId w15:val="{23571197-B221-4C13-AB05-4D6CE2786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344</Words>
  <Characters>1963</Characters>
  <Application>Microsoft Office Word</Application>
  <DocSecurity>0</DocSecurity>
  <Lines>16</Lines>
  <Paragraphs>4</Paragraphs>
  <ScaleCrop>false</ScaleCrop>
  <Company/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dcterms:created xsi:type="dcterms:W3CDTF">2026-09-10T13:53:00Z</dcterms:created>
  <dcterms:modified xsi:type="dcterms:W3CDTF">2026-10-08T06:14:00Z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KSOTemplateDocerSaveRecord">
    <vt:lpwstr>eyJoZGlkIjoiNDYwZmUzNTc3ODFlMTY4MDJiMWZiYzhmMzU3ZjgwOWIiLCJ1c2VySWQiOiIzNzI4NDY5NzUyNzA1In0=</vt:lpwstr>
  </property>
  <property fmtid="{D5CDD505-2E9C-101B-9397-08002B2CF9AE}" pid="4" name="ICV">
    <vt:lpwstr>A65055093F8244A397D07938F40EF83B_12</vt:lpwstr>
  </property>
</Properties>
</file>