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81E" w:rsidRDefault="00FF581E" w:rsidP="00614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Модернизация Отечественной системы образования, основанная на</w:t>
      </w:r>
      <w:r w:rsidR="009361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постоянно изменяющихся</w:t>
      </w:r>
      <w:r w:rsidR="009361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социальных и технологических условиях современного общества требует интегративных подходов в </w:t>
      </w:r>
      <w:r w:rsidR="00554F2D">
        <w:rPr>
          <w:rFonts w:ascii="Times New Roman" w:hAnsi="Times New Roman" w:cs="Times New Roman"/>
          <w:sz w:val="28"/>
          <w:szCs w:val="28"/>
        </w:rPr>
        <w:t xml:space="preserve">преподавании школьных дисциплин естественно-научного </w:t>
      </w:r>
      <w:r>
        <w:rPr>
          <w:rFonts w:ascii="Times New Roman" w:hAnsi="Times New Roman" w:cs="Times New Roman"/>
          <w:sz w:val="28"/>
          <w:szCs w:val="28"/>
        </w:rPr>
        <w:t xml:space="preserve">цикла. Современный процесс обучения основан на формировании внутренней потребности у обучающихся приобретения знаний, </w:t>
      </w:r>
      <w:r w:rsidR="00D71C4A">
        <w:rPr>
          <w:rFonts w:ascii="Times New Roman" w:hAnsi="Times New Roman" w:cs="Times New Roman"/>
          <w:sz w:val="28"/>
          <w:szCs w:val="28"/>
        </w:rPr>
        <w:t xml:space="preserve">формировании умений и навыков, </w:t>
      </w:r>
      <w:r>
        <w:rPr>
          <w:rFonts w:ascii="Times New Roman" w:hAnsi="Times New Roman" w:cs="Times New Roman"/>
          <w:sz w:val="28"/>
          <w:szCs w:val="28"/>
        </w:rPr>
        <w:t>универсальных учебных действий. Прочность знаний способствует успешному личностному развитию обучающихся и являются основой формирования научного мировоззрения и общечеловеческих ценностей.</w:t>
      </w:r>
    </w:p>
    <w:p w:rsidR="00FF581E" w:rsidRPr="007E4024" w:rsidRDefault="00FF581E" w:rsidP="006144A2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>Особенно</w:t>
      </w:r>
      <w:r w:rsidR="00554F2D">
        <w:rPr>
          <w:rStyle w:val="FontStyle15"/>
          <w:rFonts w:ascii="Times New Roman" w:hAnsi="Times New Roman" w:cs="Times New Roman"/>
          <w:sz w:val="28"/>
          <w:szCs w:val="28"/>
        </w:rPr>
        <w:t xml:space="preserve"> важным представляется изучение предмета </w:t>
      </w:r>
      <w:r w:rsidR="00554F2D" w:rsidRPr="00936126">
        <w:rPr>
          <w:rStyle w:val="FontStyle15"/>
          <w:rFonts w:ascii="Times New Roman" w:hAnsi="Times New Roman" w:cs="Times New Roman"/>
          <w:b/>
          <w:sz w:val="28"/>
          <w:szCs w:val="28"/>
        </w:rPr>
        <w:t>«Химия»,</w:t>
      </w:r>
      <w:r w:rsidR="00554F2D">
        <w:rPr>
          <w:rStyle w:val="FontStyle15"/>
          <w:rFonts w:ascii="Times New Roman" w:hAnsi="Times New Roman" w:cs="Times New Roman"/>
          <w:sz w:val="28"/>
          <w:szCs w:val="28"/>
        </w:rPr>
        <w:t xml:space="preserve"> который формирует </w:t>
      </w:r>
      <w:r w:rsidR="009D4CAC">
        <w:rPr>
          <w:rStyle w:val="FontStyle15"/>
          <w:rFonts w:ascii="Times New Roman" w:hAnsi="Times New Roman" w:cs="Times New Roman"/>
          <w:sz w:val="28"/>
          <w:szCs w:val="28"/>
        </w:rPr>
        <w:t>ключевые компоненты естественно</w:t>
      </w:r>
      <w:r w:rsidR="00554F2D">
        <w:rPr>
          <w:rStyle w:val="FontStyle15"/>
          <w:rFonts w:ascii="Times New Roman" w:hAnsi="Times New Roman" w:cs="Times New Roman"/>
          <w:sz w:val="28"/>
          <w:szCs w:val="28"/>
        </w:rPr>
        <w:t>научной картины мира, научного мировоззрения, культуры мышления и поведения, а также играет значительную роль в интеллектуальном, нравственном и практическом развитии личности.</w:t>
      </w:r>
    </w:p>
    <w:p w:rsidR="00FF581E" w:rsidRPr="00FD2596" w:rsidRDefault="00FF581E" w:rsidP="00614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596">
        <w:rPr>
          <w:rStyle w:val="FontStyle15"/>
          <w:rFonts w:ascii="Times New Roman" w:hAnsi="Times New Roman" w:cs="Times New Roman"/>
          <w:sz w:val="28"/>
          <w:szCs w:val="28"/>
        </w:rPr>
        <w:t xml:space="preserve">Предлагаемая рабочая программа предназначена для </w:t>
      </w:r>
      <w:r w:rsidR="00D71C4A" w:rsidRPr="00FD2596">
        <w:rPr>
          <w:rStyle w:val="FontStyle15"/>
          <w:rFonts w:ascii="Times New Roman" w:hAnsi="Times New Roman" w:cs="Times New Roman"/>
          <w:sz w:val="28"/>
          <w:szCs w:val="28"/>
        </w:rPr>
        <w:t>8/</w:t>
      </w:r>
      <w:r w:rsidRPr="00FD2596">
        <w:rPr>
          <w:rStyle w:val="FontStyle15"/>
          <w:rFonts w:ascii="Times New Roman" w:hAnsi="Times New Roman" w:cs="Times New Roman"/>
          <w:sz w:val="28"/>
          <w:szCs w:val="28"/>
        </w:rPr>
        <w:t>9 классов общеобразовательных организаций и составлен</w:t>
      </w:r>
      <w:r w:rsidR="00D71C4A" w:rsidRPr="00FD2596">
        <w:rPr>
          <w:rStyle w:val="FontStyle15"/>
          <w:rFonts w:ascii="Times New Roman" w:hAnsi="Times New Roman" w:cs="Times New Roman"/>
          <w:sz w:val="28"/>
          <w:szCs w:val="28"/>
        </w:rPr>
        <w:t>а</w:t>
      </w:r>
      <w:r w:rsidR="00BA7586" w:rsidRPr="00FD2596">
        <w:rPr>
          <w:rStyle w:val="FontStyle15"/>
          <w:rFonts w:ascii="Times New Roman" w:hAnsi="Times New Roman" w:cs="Times New Roman"/>
          <w:sz w:val="28"/>
          <w:szCs w:val="28"/>
        </w:rPr>
        <w:t xml:space="preserve"> в соответствии с ФРП по предмету </w:t>
      </w:r>
      <w:r w:rsidR="00BA7586" w:rsidRPr="00936126">
        <w:rPr>
          <w:rStyle w:val="FontStyle15"/>
          <w:rFonts w:ascii="Times New Roman" w:hAnsi="Times New Roman" w:cs="Times New Roman"/>
          <w:b/>
          <w:sz w:val="28"/>
          <w:szCs w:val="28"/>
        </w:rPr>
        <w:t>«Хими</w:t>
      </w:r>
      <w:r w:rsidR="009D4CAC" w:rsidRPr="00936126">
        <w:rPr>
          <w:rStyle w:val="FontStyle15"/>
          <w:rFonts w:ascii="Times New Roman" w:hAnsi="Times New Roman" w:cs="Times New Roman"/>
          <w:b/>
          <w:sz w:val="28"/>
          <w:szCs w:val="28"/>
        </w:rPr>
        <w:t>я»</w:t>
      </w:r>
      <w:r w:rsidR="009D4CAC" w:rsidRPr="00FD2596">
        <w:rPr>
          <w:rStyle w:val="FontStyle15"/>
          <w:rFonts w:ascii="Times New Roman" w:hAnsi="Times New Roman" w:cs="Times New Roman"/>
          <w:sz w:val="28"/>
          <w:szCs w:val="28"/>
        </w:rPr>
        <w:t xml:space="preserve"> </w:t>
      </w:r>
      <w:r w:rsidR="00D71C4A" w:rsidRPr="00FD2596">
        <w:rPr>
          <w:rStyle w:val="FontStyle15"/>
          <w:rFonts w:ascii="Times New Roman" w:hAnsi="Times New Roman" w:cs="Times New Roman"/>
          <w:sz w:val="28"/>
          <w:szCs w:val="28"/>
        </w:rPr>
        <w:t>на основе требований к результатам освоения основной образовательной программы основного общего образования, представленных в</w:t>
      </w:r>
      <w:r w:rsidR="00BA7586" w:rsidRPr="00FD2596">
        <w:rPr>
          <w:rStyle w:val="FontStyle15"/>
          <w:rFonts w:ascii="Times New Roman" w:hAnsi="Times New Roman" w:cs="Times New Roman"/>
          <w:sz w:val="28"/>
          <w:szCs w:val="28"/>
        </w:rPr>
        <w:t xml:space="preserve"> обновленных</w:t>
      </w:r>
      <w:r w:rsidR="00D71C4A" w:rsidRPr="00FD2596">
        <w:rPr>
          <w:rStyle w:val="FontStyle15"/>
          <w:rFonts w:ascii="Times New Roman" w:hAnsi="Times New Roman" w:cs="Times New Roman"/>
          <w:sz w:val="28"/>
          <w:szCs w:val="28"/>
        </w:rPr>
        <w:t xml:space="preserve"> ФГОС ООО, а также на основе федеральной рабочей программы воспитания и с учетом концепции преподавания учебного предмета «Химия» в образовательных организациях Российской Федерации.</w:t>
      </w:r>
    </w:p>
    <w:p w:rsidR="00FF581E" w:rsidRPr="007E4024" w:rsidRDefault="00FF581E" w:rsidP="006144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4024">
        <w:rPr>
          <w:rFonts w:ascii="Times New Roman" w:hAnsi="Times New Roman" w:cs="Times New Roman"/>
          <w:sz w:val="28"/>
          <w:szCs w:val="28"/>
        </w:rPr>
        <w:t>Д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>анная рабочая программа п</w:t>
      </w:r>
      <w:r w:rsidR="00D71C4A">
        <w:rPr>
          <w:rFonts w:ascii="Times New Roman" w:hAnsi="Times New Roman" w:cs="Times New Roman"/>
          <w:color w:val="000000"/>
          <w:sz w:val="28"/>
          <w:szCs w:val="28"/>
        </w:rPr>
        <w:t>о химии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color w:val="000000"/>
          <w:sz w:val="28"/>
          <w:szCs w:val="28"/>
        </w:rPr>
        <w:t>8/9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 класса разработана в 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>о следующими нормативными документами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F581E" w:rsidRPr="00936126" w:rsidRDefault="00FF581E" w:rsidP="00FF58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Федеральный государственный образовательный стандарт основного общего образования </w:t>
      </w:r>
      <w:r w:rsidR="0017091D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(утвержден приказом</w:t>
      </w:r>
      <w:r w:rsidR="00BA7586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просвещения </w:t>
      </w:r>
      <w:r w:rsidR="00936126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РФ от</w:t>
      </w:r>
      <w:r w:rsid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 мая </w:t>
      </w:r>
      <w:r w:rsidR="0017091D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2021 года №287</w:t>
      </w:r>
      <w:r w:rsid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CA53DD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(ред. от 22.01.2024г</w:t>
      </w:r>
      <w:r w:rsidR="00BA7586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:rsidR="00FF581E" w:rsidRPr="00936126" w:rsidRDefault="00BA7586" w:rsidP="00FF58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Федеральная образовательная программа основного </w:t>
      </w:r>
      <w:r w:rsidR="00936126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общего образования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утвержденная приказом Министерства просвещения РФ </w:t>
      </w:r>
      <w:r w:rsidR="000D6F3A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от 18.05.2023 №370</w:t>
      </w:r>
      <w:r w:rsid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(ред. от 19.03.2024г)</w:t>
      </w:r>
      <w:r w:rsidR="000D6F3A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17A72" w:rsidRPr="00936126" w:rsidRDefault="00F17A72" w:rsidP="00FF58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3. Федеральная рабочая програм</w:t>
      </w:r>
      <w:r w:rsidR="00936126">
        <w:rPr>
          <w:rFonts w:ascii="Times New Roman" w:hAnsi="Times New Roman" w:cs="Times New Roman"/>
          <w:color w:val="000000" w:themeColor="text1"/>
          <w:sz w:val="28"/>
          <w:szCs w:val="28"/>
        </w:rPr>
        <w:t>ма основного общего образования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. Химия (базовый уровень)</w:t>
      </w:r>
    </w:p>
    <w:p w:rsidR="00FF581E" w:rsidRPr="00936126" w:rsidRDefault="00FF581E" w:rsidP="00FF58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4. Учебный план ГБПОУ КСПУОР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  <w:t xml:space="preserve"> (</w:t>
      </w:r>
      <w:r w:rsidR="00514E62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="00936126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расчета 2</w:t>
      </w:r>
      <w:r w:rsidR="00514E62"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учебных часа 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в неделю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  <w:t>)</w:t>
      </w: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FF581E" w:rsidRPr="00936126" w:rsidRDefault="00FF581E" w:rsidP="00FF58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Основная образовательная программа основного общего образования (ФГОС) ГБПОУ КСПУОР;  </w:t>
      </w:r>
    </w:p>
    <w:p w:rsidR="00FF581E" w:rsidRPr="00D71C4A" w:rsidRDefault="00FF581E" w:rsidP="00FF581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6126">
        <w:rPr>
          <w:rFonts w:ascii="Times New Roman" w:hAnsi="Times New Roman" w:cs="Times New Roman"/>
          <w:color w:val="000000" w:themeColor="text1"/>
          <w:sz w:val="28"/>
          <w:szCs w:val="28"/>
        </w:rPr>
        <w:t>6. Положение о порядке разработки и утверждения рабочих программ учебных предметов.</w:t>
      </w:r>
      <w:r w:rsidRPr="00D71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581E" w:rsidRDefault="00FF581E" w:rsidP="00FF581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2596" w:rsidRPr="00D71C4A" w:rsidRDefault="00FD2596" w:rsidP="00FD25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2596" w:rsidRPr="00D71C4A" w:rsidRDefault="00FD2596" w:rsidP="00FF581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0C5D" w:rsidRPr="00D71C4A" w:rsidRDefault="00C70C5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70C5D" w:rsidRPr="00D71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14"/>
    <w:rsid w:val="000D6F3A"/>
    <w:rsid w:val="0017091D"/>
    <w:rsid w:val="001A5A14"/>
    <w:rsid w:val="00265E8B"/>
    <w:rsid w:val="00514E62"/>
    <w:rsid w:val="00554F2D"/>
    <w:rsid w:val="006144A2"/>
    <w:rsid w:val="00936126"/>
    <w:rsid w:val="009D4CAC"/>
    <w:rsid w:val="00BA7586"/>
    <w:rsid w:val="00C70C5D"/>
    <w:rsid w:val="00CA53DD"/>
    <w:rsid w:val="00D71C4A"/>
    <w:rsid w:val="00F17A72"/>
    <w:rsid w:val="00FD2596"/>
    <w:rsid w:val="00F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E2D4"/>
  <w15:chartTrackingRefBased/>
  <w15:docId w15:val="{00F86BDA-E484-4A57-B2EC-ABC61B93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8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FF581E"/>
    <w:rPr>
      <w:rFonts w:ascii="Bookman Old Style" w:hAnsi="Bookman Old Style" w:cs="Bookman Old Styl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2026-05-27T12:04:00Z</dcterms:created>
  <dcterms:modified xsi:type="dcterms:W3CDTF">2026-10-08T10:20:00Z</dcterms:modified>
</cp:coreProperties>
</file>