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5588" w:rsidRDefault="00445588" w:rsidP="00445588">
      <w:pPr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bookmarkStart w:id="0" w:name="_GoBack"/>
      <w:bookmarkEnd w:id="0"/>
    </w:p>
    <w:p w:rsidR="00445588" w:rsidRDefault="00445588" w:rsidP="00445588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ОСНОВЫ БЕЗОПАСНОСТИ И ЗАЩИТА РОДИНЫ (8-9 классы)</w:t>
      </w:r>
    </w:p>
    <w:p w:rsidR="00445588" w:rsidRDefault="00445588" w:rsidP="00445588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445588" w:rsidRPr="009C768D" w:rsidRDefault="00445588" w:rsidP="00445588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9C768D">
        <w:rPr>
          <w:rFonts w:eastAsia="Calibri"/>
          <w:sz w:val="28"/>
          <w:szCs w:val="28"/>
          <w:lang w:eastAsia="en-US"/>
        </w:rPr>
        <w:t xml:space="preserve">Модернизация Отечественной системы образования, основанная на </w:t>
      </w:r>
      <w:proofErr w:type="gramStart"/>
      <w:r w:rsidRPr="009C768D">
        <w:rPr>
          <w:rFonts w:eastAsia="Calibri"/>
          <w:sz w:val="28"/>
          <w:szCs w:val="28"/>
          <w:lang w:eastAsia="en-US"/>
        </w:rPr>
        <w:t>постоянно изменяющихся социальных и технологических условиях современного общества</w:t>
      </w:r>
      <w:proofErr w:type="gramEnd"/>
      <w:r w:rsidRPr="009C768D">
        <w:rPr>
          <w:rFonts w:eastAsia="Calibri"/>
          <w:sz w:val="28"/>
          <w:szCs w:val="28"/>
          <w:lang w:eastAsia="en-US"/>
        </w:rPr>
        <w:t xml:space="preserve"> требует интегративных подходов в преподавании школьных дисциплин </w:t>
      </w:r>
      <w:r>
        <w:rPr>
          <w:rFonts w:eastAsia="Calibri"/>
          <w:color w:val="000000" w:themeColor="text1"/>
          <w:sz w:val="28"/>
          <w:szCs w:val="28"/>
          <w:lang w:eastAsia="en-US"/>
        </w:rPr>
        <w:t>социально-гуманитарного цикла.</w:t>
      </w:r>
      <w:r w:rsidRPr="009C768D">
        <w:rPr>
          <w:rFonts w:eastAsia="Calibri"/>
          <w:sz w:val="28"/>
          <w:szCs w:val="28"/>
          <w:lang w:eastAsia="en-US"/>
        </w:rPr>
        <w:t xml:space="preserve"> Современный процесс обучения основан на формировании внутренней потребности у обучающихся приобретения знаний, формировании умений и навыков,  универсальных учебных действий. Прочность знаний способствует успешному личностному развитию обучающихся и являются основой формирования научного мировоззрения и общечеловеческих ценностей.</w:t>
      </w:r>
    </w:p>
    <w:p w:rsidR="00445588" w:rsidRPr="00FC3CEB" w:rsidRDefault="00445588" w:rsidP="00445588">
      <w:pPr>
        <w:spacing w:line="264" w:lineRule="auto"/>
        <w:ind w:firstLine="600"/>
        <w:jc w:val="both"/>
        <w:rPr>
          <w:rFonts w:ascii="Calibri" w:eastAsia="Calibri" w:hAnsi="Calibri" w:cs="Calibri"/>
          <w:sz w:val="28"/>
          <w:szCs w:val="28"/>
        </w:rPr>
      </w:pPr>
      <w:r w:rsidRPr="00B560F1">
        <w:rPr>
          <w:rFonts w:eastAsia="Calibri"/>
          <w:sz w:val="28"/>
          <w:szCs w:val="28"/>
          <w:lang w:eastAsia="en-US"/>
        </w:rPr>
        <w:t>Особенно важным представляется изучение</w:t>
      </w:r>
      <w:r>
        <w:rPr>
          <w:rFonts w:eastAsia="Calibri"/>
          <w:sz w:val="28"/>
          <w:szCs w:val="28"/>
          <w:lang w:eastAsia="en-US"/>
        </w:rPr>
        <w:t xml:space="preserve"> ОБЗР</w:t>
      </w:r>
      <w:r w:rsidRPr="00B560F1">
        <w:rPr>
          <w:rFonts w:eastAsia="Calibri"/>
          <w:sz w:val="28"/>
          <w:szCs w:val="28"/>
          <w:lang w:eastAsia="en-US"/>
        </w:rPr>
        <w:t>,</w:t>
      </w:r>
      <w:r>
        <w:rPr>
          <w:rFonts w:eastAsia="Calibri"/>
          <w:sz w:val="28"/>
          <w:szCs w:val="28"/>
          <w:lang w:eastAsia="en-US"/>
        </w:rPr>
        <w:t xml:space="preserve"> дисциплина которая </w:t>
      </w:r>
      <w:r w:rsidRPr="00FC3CEB">
        <w:rPr>
          <w:rFonts w:eastAsia="Calibri"/>
          <w:sz w:val="28"/>
          <w:szCs w:val="28"/>
          <w:lang w:eastAsia="en-US"/>
        </w:rPr>
        <w:t xml:space="preserve">формирует </w:t>
      </w:r>
      <w:r>
        <w:rPr>
          <w:rFonts w:eastAsia="Calibri"/>
          <w:sz w:val="28"/>
          <w:szCs w:val="28"/>
          <w:lang w:eastAsia="en-US"/>
        </w:rPr>
        <w:t xml:space="preserve">у обучающихся </w:t>
      </w:r>
      <w:r w:rsidRPr="00FC3CEB">
        <w:rPr>
          <w:color w:val="000000"/>
          <w:sz w:val="28"/>
          <w:szCs w:val="28"/>
        </w:rPr>
        <w:t>готовность к защите Отечества и базового уровня культуры безопасности жизнедеятельности, что способствует освоению учащимися знаний и умений позволяющих подготовиться к военной службе и выработке у обучающихся умений распознавать угрозы, избегать опасности, нейтрализовать конфликтные ситуации, решать сложные вопросы социального характера, грамотно вести себя в чрезвычайных ситуациях.</w:t>
      </w:r>
    </w:p>
    <w:p w:rsidR="00445588" w:rsidRPr="009C768D" w:rsidRDefault="00445588" w:rsidP="00445588">
      <w:pPr>
        <w:ind w:firstLine="709"/>
        <w:jc w:val="both"/>
        <w:rPr>
          <w:rFonts w:ascii="Calibri" w:eastAsia="Calibri" w:hAnsi="Calibri"/>
          <w:sz w:val="28"/>
          <w:szCs w:val="28"/>
          <w:lang w:eastAsia="en-US"/>
        </w:rPr>
      </w:pPr>
      <w:r w:rsidRPr="00B560F1">
        <w:rPr>
          <w:rFonts w:eastAsia="Calibri"/>
          <w:sz w:val="28"/>
          <w:szCs w:val="28"/>
          <w:lang w:eastAsia="en-US"/>
        </w:rPr>
        <w:t xml:space="preserve">Предлагаемая рабочая программа </w:t>
      </w:r>
      <w:r>
        <w:rPr>
          <w:rFonts w:eastAsia="Calibri"/>
          <w:sz w:val="28"/>
          <w:szCs w:val="28"/>
          <w:lang w:eastAsia="en-US"/>
        </w:rPr>
        <w:t xml:space="preserve">по ОБЗР </w:t>
      </w:r>
      <w:r w:rsidRPr="00B560F1">
        <w:rPr>
          <w:rFonts w:eastAsia="Calibri"/>
          <w:sz w:val="28"/>
          <w:szCs w:val="28"/>
          <w:lang w:eastAsia="en-US"/>
        </w:rPr>
        <w:t xml:space="preserve">предназначена для 8/9 классов общеобразовательных организаций и составлена в соответствии с требованиями </w:t>
      </w:r>
      <w:r w:rsidRPr="009C768D">
        <w:rPr>
          <w:rFonts w:eastAsia="Calibri"/>
          <w:sz w:val="28"/>
          <w:szCs w:val="28"/>
          <w:lang w:eastAsia="en-US"/>
        </w:rPr>
        <w:t>Федерального государственного образовательного стандарта основного общего образования с учётом концепции духовно-нравственного воспитания и планируемых результатов освоения основной образовательной программы среднего общего образования.</w:t>
      </w:r>
    </w:p>
    <w:p w:rsidR="00445588" w:rsidRDefault="00445588" w:rsidP="00445588">
      <w:pPr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9C768D">
        <w:rPr>
          <w:rFonts w:eastAsia="Calibri"/>
          <w:sz w:val="28"/>
          <w:szCs w:val="28"/>
          <w:lang w:eastAsia="en-US"/>
        </w:rPr>
        <w:t>Д</w:t>
      </w:r>
      <w:r w:rsidRPr="009C768D">
        <w:rPr>
          <w:rFonts w:eastAsia="Calibri"/>
          <w:color w:val="000000"/>
          <w:sz w:val="28"/>
          <w:szCs w:val="28"/>
          <w:lang w:eastAsia="en-US"/>
        </w:rPr>
        <w:t xml:space="preserve">анная рабочая программа по </w:t>
      </w:r>
      <w:r w:rsidRPr="00B560F1">
        <w:rPr>
          <w:rFonts w:eastAsia="Calibri"/>
          <w:color w:val="000000"/>
          <w:sz w:val="28"/>
          <w:szCs w:val="28"/>
          <w:lang w:eastAsia="en-US"/>
        </w:rPr>
        <w:t xml:space="preserve">географии </w:t>
      </w:r>
      <w:r w:rsidRPr="009C768D">
        <w:rPr>
          <w:rFonts w:eastAsia="Calibri"/>
          <w:color w:val="000000"/>
          <w:sz w:val="28"/>
          <w:szCs w:val="28"/>
          <w:lang w:eastAsia="en-US"/>
        </w:rPr>
        <w:t>для 8/9 класса разработана в соответствии со следующими нормативными документами:</w:t>
      </w:r>
    </w:p>
    <w:p w:rsidR="00445588" w:rsidRDefault="00445588" w:rsidP="00445588">
      <w:pPr>
        <w:shd w:val="clear" w:color="auto" w:fill="FFFFFF" w:themeFill="background1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:rsidR="00445588" w:rsidRPr="009C768D" w:rsidRDefault="00445588" w:rsidP="00445588">
      <w:pPr>
        <w:shd w:val="clear" w:color="auto" w:fill="FFFFFF" w:themeFill="background1"/>
        <w:jc w:val="both"/>
        <w:rPr>
          <w:rFonts w:eastAsia="Calibri"/>
          <w:sz w:val="28"/>
          <w:szCs w:val="28"/>
          <w:lang w:eastAsia="en-US"/>
        </w:rPr>
      </w:pPr>
      <w:r w:rsidRPr="009C768D">
        <w:rPr>
          <w:rFonts w:eastAsia="Calibri"/>
          <w:color w:val="000000"/>
          <w:sz w:val="28"/>
          <w:szCs w:val="28"/>
          <w:lang w:eastAsia="en-US"/>
        </w:rPr>
        <w:t xml:space="preserve">1. </w:t>
      </w:r>
      <w:r w:rsidRPr="009C768D">
        <w:rPr>
          <w:rFonts w:eastAsia="Calibri"/>
          <w:sz w:val="28"/>
          <w:szCs w:val="28"/>
          <w:shd w:val="clear" w:color="auto" w:fill="FFFFFF"/>
          <w:lang w:eastAsia="en-US"/>
        </w:rPr>
        <w:t xml:space="preserve">Федеральный государственный образовательный стандарт основного общего образования </w:t>
      </w:r>
      <w:r w:rsidRPr="009C768D">
        <w:rPr>
          <w:rFonts w:eastAsia="Calibri"/>
          <w:sz w:val="28"/>
          <w:szCs w:val="28"/>
          <w:lang w:eastAsia="en-US"/>
        </w:rPr>
        <w:t xml:space="preserve">(утвержден приказом от 17 декабря 2010 года №1897); </w:t>
      </w:r>
    </w:p>
    <w:p w:rsidR="00445588" w:rsidRPr="008600AF" w:rsidRDefault="00445588" w:rsidP="00445588">
      <w:pPr>
        <w:suppressAutoHyphens/>
        <w:jc w:val="both"/>
        <w:rPr>
          <w:rFonts w:eastAsia="Calibri"/>
          <w:sz w:val="28"/>
          <w:szCs w:val="28"/>
          <w:lang w:eastAsia="zh-CN"/>
        </w:rPr>
      </w:pPr>
      <w:r w:rsidRPr="008600AF">
        <w:rPr>
          <w:rFonts w:eastAsia="Calibri"/>
          <w:sz w:val="28"/>
          <w:szCs w:val="28"/>
          <w:lang w:eastAsia="zh-CN"/>
        </w:rPr>
        <w:t>2. Федеральной рабочей программой основного общего образования. ОБЗР (для 5-9 классов образовательных организаций) – Москва, 2023;</w:t>
      </w:r>
    </w:p>
    <w:p w:rsidR="00445588" w:rsidRPr="009C768D" w:rsidRDefault="00445588" w:rsidP="00445588">
      <w:pPr>
        <w:shd w:val="clear" w:color="auto" w:fill="FFFFFF" w:themeFill="background1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3. Учебник ОБЖ 9 класс Хренников Б.О. Гололобов Н.В. Просвещение 2023г.</w:t>
      </w:r>
    </w:p>
    <w:p w:rsidR="00445588" w:rsidRPr="009C768D" w:rsidRDefault="00445588" w:rsidP="00445588">
      <w:pPr>
        <w:shd w:val="clear" w:color="auto" w:fill="FFFFFF" w:themeFill="background1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4. Учебник ОБЖ 8 класс Хренников Б.О. Гололобов Н.В. Просвещение 2023г.</w:t>
      </w:r>
    </w:p>
    <w:p w:rsidR="00445588" w:rsidRDefault="00445588" w:rsidP="00445588">
      <w:pPr>
        <w:shd w:val="clear" w:color="auto" w:fill="FFFFFF" w:themeFill="background1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5</w:t>
      </w:r>
      <w:r w:rsidRPr="009C768D">
        <w:rPr>
          <w:rFonts w:eastAsia="Calibri"/>
          <w:sz w:val="28"/>
          <w:szCs w:val="28"/>
          <w:lang w:eastAsia="en-US"/>
        </w:rPr>
        <w:t>. Учебный план ГБПОУ КСПУОР</w:t>
      </w:r>
      <w:r w:rsidRPr="009C768D">
        <w:rPr>
          <w:rFonts w:eastAsia="Calibri"/>
          <w:sz w:val="28"/>
          <w:szCs w:val="28"/>
          <w:lang w:val="tt-RU" w:eastAsia="en-US"/>
        </w:rPr>
        <w:t xml:space="preserve"> (</w:t>
      </w:r>
      <w:r w:rsidRPr="00B560F1">
        <w:rPr>
          <w:rFonts w:eastAsia="Calibri"/>
          <w:sz w:val="28"/>
          <w:szCs w:val="28"/>
          <w:lang w:eastAsia="en-US"/>
        </w:rPr>
        <w:t xml:space="preserve">из расчета </w:t>
      </w:r>
      <w:r>
        <w:rPr>
          <w:rFonts w:eastAsia="Calibri"/>
          <w:sz w:val="28"/>
          <w:szCs w:val="28"/>
          <w:lang w:eastAsia="en-US"/>
        </w:rPr>
        <w:t xml:space="preserve">1 </w:t>
      </w:r>
      <w:r w:rsidRPr="009C768D">
        <w:rPr>
          <w:rFonts w:eastAsia="Calibri"/>
          <w:sz w:val="28"/>
          <w:szCs w:val="28"/>
          <w:lang w:eastAsia="en-US"/>
        </w:rPr>
        <w:t>учебн</w:t>
      </w:r>
      <w:r>
        <w:rPr>
          <w:rFonts w:eastAsia="Calibri"/>
          <w:sz w:val="28"/>
          <w:szCs w:val="28"/>
          <w:lang w:eastAsia="en-US"/>
        </w:rPr>
        <w:t xml:space="preserve">ый  </w:t>
      </w:r>
      <w:r w:rsidRPr="009C768D">
        <w:rPr>
          <w:rFonts w:eastAsia="Calibri"/>
          <w:sz w:val="28"/>
          <w:szCs w:val="28"/>
          <w:lang w:eastAsia="en-US"/>
        </w:rPr>
        <w:t>час в неделю</w:t>
      </w:r>
      <w:r w:rsidRPr="009C768D">
        <w:rPr>
          <w:rFonts w:eastAsia="Calibri"/>
          <w:sz w:val="28"/>
          <w:szCs w:val="28"/>
          <w:lang w:val="tt-RU" w:eastAsia="en-US"/>
        </w:rPr>
        <w:t>)</w:t>
      </w:r>
      <w:r w:rsidRPr="009C768D">
        <w:rPr>
          <w:rFonts w:eastAsia="Calibri"/>
          <w:sz w:val="28"/>
          <w:szCs w:val="28"/>
          <w:lang w:eastAsia="en-US"/>
        </w:rPr>
        <w:t xml:space="preserve">; </w:t>
      </w:r>
    </w:p>
    <w:p w:rsidR="00445588" w:rsidRPr="009C768D" w:rsidRDefault="00445588" w:rsidP="00445588">
      <w:pPr>
        <w:shd w:val="clear" w:color="auto" w:fill="FFFFFF" w:themeFill="background1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6</w:t>
      </w:r>
      <w:r w:rsidRPr="009C768D">
        <w:rPr>
          <w:rFonts w:eastAsia="Calibri"/>
          <w:sz w:val="28"/>
          <w:szCs w:val="28"/>
          <w:lang w:eastAsia="en-US"/>
        </w:rPr>
        <w:t xml:space="preserve">. Основная образовательная программа основного общего образования (ФГОС) ГБПОУ КСПУОР;  </w:t>
      </w:r>
    </w:p>
    <w:p w:rsidR="00445588" w:rsidRPr="009C768D" w:rsidRDefault="00445588" w:rsidP="00445588">
      <w:pPr>
        <w:shd w:val="clear" w:color="auto" w:fill="FFFFFF" w:themeFill="background1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7</w:t>
      </w:r>
      <w:r w:rsidRPr="009C768D">
        <w:rPr>
          <w:rFonts w:eastAsia="Calibri"/>
          <w:sz w:val="28"/>
          <w:szCs w:val="28"/>
          <w:lang w:eastAsia="en-US"/>
        </w:rPr>
        <w:t xml:space="preserve">. Положение о порядке разработки и утверждения рабочих программ учебных предметов. </w:t>
      </w:r>
    </w:p>
    <w:p w:rsidR="00445588" w:rsidRPr="00B560F1" w:rsidRDefault="00445588" w:rsidP="00445588">
      <w:pPr>
        <w:rPr>
          <w:sz w:val="28"/>
          <w:szCs w:val="28"/>
        </w:rPr>
      </w:pPr>
    </w:p>
    <w:p w:rsidR="001C7939" w:rsidRDefault="001C7939"/>
    <w:sectPr w:rsidR="001C79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7E78"/>
    <w:rsid w:val="001C7939"/>
    <w:rsid w:val="00397F5E"/>
    <w:rsid w:val="00445588"/>
    <w:rsid w:val="0059443C"/>
    <w:rsid w:val="008B2AD4"/>
    <w:rsid w:val="00A81043"/>
    <w:rsid w:val="00E77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5D93DCC-CAD1-4957-9802-37BF400A6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558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337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2026-10-08T09:14:00Z</dcterms:created>
  <dcterms:modified xsi:type="dcterms:W3CDTF">2026-10-08T09:14:00Z</dcterms:modified>
</cp:coreProperties>
</file>